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Hari Raya Puasa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