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3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4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51" type="#_x0000_t202" style="position:absolute;left:0;text-align:left;margin-left:0;margin-top:0;width:129.6pt;height:513pt;z-index:2516623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Text Box 9" inset="0,0,0,0">
              <w:txbxContent>
                <w:p w:rsidR="007126B5" w:rsidRPr="002C7393" w:rsidRDefault="007126B5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“Develop a passion for learning. If you do, you will never cease to grow.”</w:t>
                  </w:r>
                  <w:hyperlink r:id="rId9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-Anthony J.1 D’Angelo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January</w:t>
        </w:r>
      </w:fldSimple>
      <w:r>
        <w:t xml:space="preserve"> </w:t>
      </w:r>
      <w:fldSimple w:instr=" DOCVARIABLE  MonthStart \@  yyyy   \* MERGEFORMAT ">
        <w:r>
          <w:t>202</w:t>
        </w:r>
        <w:r w:rsidR="0090134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5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4C407D" w:rsidRDefault="001D24FB" w:rsidP="00D825B2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1D24FB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90134A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1D24FB" w:rsidRPr="004C407D" w:rsidRDefault="001D24FB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6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2" type="#_x0000_t202" style="position:absolute;left:0;text-align:left;margin-left:0;margin-top:0;width:129.6pt;height:513pt;z-index:25166950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2" inset="0,0,0,0">
              <w:txbxContent>
                <w:p w:rsidR="007126B5" w:rsidRPr="002C7393" w:rsidRDefault="007126B5" w:rsidP="004C407D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 xml:space="preserve">“Education is not only a ladder of opportunity, but it is also an investment in our future.”- </w:t>
                  </w:r>
                  <w:r w:rsidRPr="002C7393">
                    <w:rPr>
                      <w:rFonts w:ascii="Arial" w:hAnsi="Arial" w:cs="Arial"/>
                      <w:b/>
                      <w:color w:val="333333"/>
                      <w:sz w:val="22"/>
                      <w:shd w:val="clear" w:color="auto" w:fill="FFFFFF"/>
                    </w:rPr>
                    <w:t>Ed Markey</w:t>
                  </w:r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FEBRUARY </w:t>
      </w:r>
      <w:fldSimple w:instr=" DOCVARIABLE  MonthStart \@  yyyy   \* MERGEFORMAT ">
        <w:r>
          <w:t>202</w:t>
        </w:r>
        <w:r w:rsidR="0090134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6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90134A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5</w:t>
            </w:r>
          </w:p>
        </w:tc>
      </w:tr>
      <w:tr w:rsidR="0090134A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12</w:t>
            </w:r>
          </w:p>
        </w:tc>
      </w:tr>
      <w:tr w:rsidR="0090134A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19</w:t>
            </w:r>
          </w:p>
        </w:tc>
      </w:tr>
      <w:tr w:rsidR="0090134A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26</w:t>
            </w:r>
          </w:p>
        </w:tc>
      </w:tr>
      <w:tr w:rsidR="0090134A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1D24FB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1D24FB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3" type="#_x0000_t202" style="position:absolute;left:0;text-align:left;margin-left:0;margin-top:0;width:129.6pt;height:513pt;z-index:25167564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3" inset="0,0,0,0">
              <w:txbxContent>
                <w:p w:rsidR="007126B5" w:rsidRPr="002C7393" w:rsidRDefault="007126B5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what remains after one has forgotten what one has learned in school.”</w:t>
                  </w:r>
                  <w:hyperlink r:id="rId11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</w:t>
                    </w:r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</w:t>
                    </w:r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Albert Einstein.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March</w:t>
      </w:r>
      <w:r>
        <w:t xml:space="preserve"> </w:t>
      </w:r>
      <w:fldSimple w:instr=" DOCVARIABLE  MonthStart \@  yyyy   \* MERGEFORMAT ">
        <w:r>
          <w:t>202</w:t>
        </w:r>
        <w:r w:rsidR="0090134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90134A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90134A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90134A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="006A5050"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="006A5050"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="006A5050" w:rsidRPr="00C431A1">
              <w:rPr>
                <w:rFonts w:ascii="Century Gothic" w:hAnsi="Century Gothic"/>
              </w:rPr>
              <w:fldChar w:fldCharType="end"/>
            </w:r>
            <w:r w:rsidR="006A5050"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5</w:t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12</w:t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19</w:t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26</w:t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C431A1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C431A1" w:rsidRDefault="0090134A" w:rsidP="0090134A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4" type="#_x0000_t202" style="position:absolute;left:0;text-align:left;margin-left:0;margin-top:0;width:129.6pt;height:513pt;z-index:25168179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4" inset="0,0,0,0">
              <w:txbxContent>
                <w:p w:rsidR="007126B5" w:rsidRPr="002C7393" w:rsidRDefault="007126B5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the most powerful weapon which you can use to change the world.</w:t>
                  </w:r>
                  <w:r w:rsidRPr="002C7393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  <w:shd w:val="clear" w:color="auto" w:fill="FFFFFF"/>
                    </w:rPr>
                    <w:t>” -</w:t>
                  </w:r>
                  <w:hyperlink r:id="rId12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Nelson Mandela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April</w:t>
      </w:r>
      <w:r>
        <w:t xml:space="preserve"> </w:t>
      </w:r>
      <w:fldSimple w:instr=" DOCVARIABLE  MonthStart \@  yyyy   \* MERGEFORMAT ">
        <w:r>
          <w:t>202</w:t>
        </w:r>
        <w:r w:rsidR="0090134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7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= “Thursday"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“Friday"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“Saturday"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90134A" w:rsidRPr="00A32852" w:rsidRDefault="0090134A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90134A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90134A" w:rsidRPr="00A32852" w:rsidRDefault="0090134A" w:rsidP="0090134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90134A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=D10+1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=E10+1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29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90134A" w:rsidRPr="00A32852" w:rsidRDefault="006A5050" w:rsidP="0090134A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90134A" w:rsidRPr="00A32852">
              <w:rPr>
                <w:rFonts w:ascii="Century Gothic" w:hAnsi="Century Gothic"/>
              </w:rPr>
              <w:instrText xml:space="preserve"> =F10+1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90134A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90134A" w:rsidRPr="00A32852">
              <w:rPr>
                <w:rFonts w:ascii="Century Gothic" w:hAnsi="Century Gothic"/>
                <w:noProof/>
              </w:rPr>
              <w:t>30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“Sunday" 1 ""</w:instrText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A7066A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“Monday"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=A2+1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2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DocVariable MonthStart \@ dddd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</w:rPr>
              <w:instrText>Friday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= “Tuesday" 1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IF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0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&lt;&gt; 0 </w:instrText>
            </w:r>
            <w:r w:rsidRPr="00A7066A">
              <w:rPr>
                <w:rFonts w:ascii="Century Gothic" w:hAnsi="Century Gothic"/>
              </w:rPr>
              <w:fldChar w:fldCharType="begin"/>
            </w:r>
            <w:r w:rsidR="00D825B2" w:rsidRPr="00A7066A">
              <w:rPr>
                <w:rFonts w:ascii="Century Gothic" w:hAnsi="Century Gothic"/>
              </w:rPr>
              <w:instrText xml:space="preserve"> =B2+1 </w:instrText>
            </w:r>
            <w:r w:rsidRPr="00A7066A">
              <w:rPr>
                <w:rFonts w:ascii="Century Gothic" w:hAnsi="Century Gothic"/>
              </w:rPr>
              <w:fldChar w:fldCharType="separate"/>
            </w:r>
            <w:r w:rsidR="00D825B2" w:rsidRPr="00A7066A">
              <w:rPr>
                <w:rFonts w:ascii="Century Gothic" w:hAnsi="Century Gothic"/>
                <w:noProof/>
              </w:rPr>
              <w:instrText>3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="00D825B2" w:rsidRPr="00A7066A">
              <w:rPr>
                <w:rFonts w:ascii="Century Gothic" w:hAnsi="Century Gothic"/>
              </w:rPr>
              <w:instrText xml:space="preserve"> "" </w:instrText>
            </w:r>
            <w:r w:rsidRPr="00A7066A">
              <w:rPr>
                <w:rFonts w:ascii="Century Gothic" w:hAnsi="Century Gothic"/>
              </w:rPr>
              <w:fldChar w:fldCharType="end"/>
            </w:r>
            <w:r w:rsidRPr="00A7066A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jc w:val="center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A7066A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7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7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5" type="#_x0000_t202" style="position:absolute;left:0;text-align:left;margin-left:0;margin-top:0;width:129.6pt;height:513pt;z-index:25168793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5" inset="0,0,0,0">
              <w:txbxContent>
                <w:p w:rsidR="007126B5" w:rsidRPr="002C7393" w:rsidRDefault="007126B5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2C7393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“Don’t let what you cannot do interfere with what you can do.”</w:t>
                  </w:r>
                  <w:hyperlink r:id="rId13" w:tgtFrame="_blank" w:history="1">
                    <w:r w:rsidRPr="002C7393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-John Wooden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>MAY</w:t>
      </w:r>
      <w:r>
        <w:t xml:space="preserve"> </w:t>
      </w:r>
      <w:fldSimple w:instr=" DOCVARIABLE  MonthStart \@  yyyy   \* MERGEFORMAT ">
        <w:r>
          <w:t>202</w:t>
        </w:r>
        <w:r w:rsidR="007107A9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7107A9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“Sunday" 1 ""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“Monday"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=A2+1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2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“Tuesday"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=B2+1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3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</w:tr>
      <w:tr w:rsidR="007107A9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</w:tr>
      <w:tr w:rsidR="007107A9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</w:tr>
      <w:tr w:rsidR="007107A9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</w:tr>
      <w:tr w:rsidR="007107A9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6" type="#_x0000_t202" style="position:absolute;left:0;text-align:left;margin-left:0;margin-top:0;width:129.6pt;height:513pt;z-index:25169408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6" inset="0,0,0,0">
              <w:txbxContent>
                <w:p w:rsidR="007126B5" w:rsidRPr="001A0F85" w:rsidRDefault="007126B5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 “Failure is the opportunity to begin again more intelligently.” -</w:t>
                  </w:r>
                  <w:hyperlink r:id="rId14" w:tgtFrame="_blank" w:history="1"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Henry Ford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D825B2">
        <w:t xml:space="preserve">JUNE </w:t>
      </w:r>
      <w:fldSimple w:instr=" DOCVARIABLE  MonthStart \@  yyyy   \* MERGEFORMAT ">
        <w:r>
          <w:t>202</w:t>
        </w:r>
        <w:r w:rsidR="007107A9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7107A9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= “Wednesday"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=C2+1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4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</w: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</w:rPr>
              <w:instrText>Friday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= “Thursday" 1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IF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0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&lt;&gt; 0 </w:instrText>
            </w:r>
            <w:r w:rsidR="006A5050" w:rsidRPr="00A32852">
              <w:rPr>
                <w:rFonts w:ascii="Century Gothic" w:hAnsi="Century Gothic"/>
              </w:rPr>
              <w:fldChar w:fldCharType="begin"/>
            </w:r>
            <w:r w:rsidRPr="00A32852">
              <w:rPr>
                <w:rFonts w:ascii="Century Gothic" w:hAnsi="Century Gothic"/>
              </w:rPr>
              <w:instrText xml:space="preserve"> =D2+1 </w:instrText>
            </w:r>
            <w:r w:rsidR="006A5050" w:rsidRPr="00A32852">
              <w:rPr>
                <w:rFonts w:ascii="Century Gothic" w:hAnsi="Century Gothic"/>
              </w:rPr>
              <w:fldChar w:fldCharType="separate"/>
            </w:r>
            <w:r w:rsidRPr="00A32852">
              <w:rPr>
                <w:rFonts w:ascii="Century Gothic" w:hAnsi="Century Gothic"/>
                <w:noProof/>
              </w:rPr>
              <w:instrText>5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instrText xml:space="preserve"> "" </w:instrText>
            </w:r>
            <w:r w:rsidR="006A5050" w:rsidRPr="00A32852">
              <w:rPr>
                <w:rFonts w:ascii="Century Gothic" w:hAnsi="Century Gothic"/>
              </w:rPr>
              <w:fldChar w:fldCharType="end"/>
            </w:r>
            <w:r w:rsidR="006A5050"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4</w:t>
            </w:r>
          </w:p>
        </w:tc>
      </w:tr>
      <w:tr w:rsidR="007107A9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11</w:t>
            </w:r>
          </w:p>
        </w:tc>
      </w:tr>
      <w:tr w:rsidR="007107A9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18</w:t>
            </w:r>
          </w:p>
        </w:tc>
      </w:tr>
      <w:tr w:rsidR="007107A9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25</w:t>
            </w:r>
          </w:p>
        </w:tc>
      </w:tr>
      <w:tr w:rsidR="007107A9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D825B2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</w:p>
        </w:tc>
      </w:tr>
      <w:tr w:rsidR="00D825B2" w:rsidTr="00D825B2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8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7" type="#_x0000_t202" style="position:absolute;left:0;text-align:left;margin-left:0;margin-top:0;width:129.6pt;height:513pt;z-index:25170022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7" inset="0,0,0,0">
              <w:txbxContent>
                <w:p w:rsidR="007126B5" w:rsidRDefault="007126B5" w:rsidP="004C407D">
                  <w:pPr>
                    <w:pStyle w:val="Quote"/>
                  </w:pPr>
                  <w:r>
                    <w:rPr>
                      <w:rFonts w:ascii="poppinsregular" w:hAnsi="poppinsregular" w:hint="eastAsia"/>
                      <w:color w:val="333333"/>
                      <w:sz w:val="27"/>
                      <w:szCs w:val="27"/>
                      <w:shd w:val="clear" w:color="auto" w:fill="FFFFFF"/>
                    </w:rPr>
                    <w:t>“</w:t>
                  </w: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Ensuring quality higher education is one of the most important things we can do for future generations.”</w:t>
                  </w:r>
                  <w:hyperlink r:id="rId15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-Ron Lewis</w:t>
                    </w:r>
                  </w:hyperlink>
                </w:p>
                <w:p w:rsidR="007126B5" w:rsidRPr="002C7393" w:rsidRDefault="007126B5" w:rsidP="001D24FB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fldSimple w:instr=" DOCVARIABLE  MonthStart \@ MMMM \* MERGEFORMAT ">
        <w:r>
          <w:t>J</w:t>
        </w:r>
        <w:r w:rsidR="00D825B2">
          <w:t>UL</w:t>
        </w:r>
        <w:r>
          <w:t>y</w:t>
        </w:r>
      </w:fldSimple>
      <w:r>
        <w:t xml:space="preserve"> </w:t>
      </w:r>
      <w:fldSimple w:instr=" DOCVARIABLE  MonthStart \@  yyyy   \* MERGEFORMAT ">
        <w:r>
          <w:t>202</w:t>
        </w:r>
        <w:r w:rsidR="007126B5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227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8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“Monday"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“Tuesday"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“Wednesday"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= “Thursday"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“Friday"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“Saturday" 1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=F2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&lt;&gt; 0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=G2+1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=G4+1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7107A9" w:rsidRPr="00A32852" w:rsidRDefault="007107A9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=G6+1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19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21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22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23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7107A9" w:rsidRPr="00A32852" w:rsidRDefault="007107A9" w:rsidP="007107A9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=G8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=G8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23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=G8+1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24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24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=A10+1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25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25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=B10+1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26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26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=C10+1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27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27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=D10+1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28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28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=E10+1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29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A32852" w:rsidRDefault="006A5050" w:rsidP="007107A9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=F10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= 0,""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=F10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29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>&lt;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DocVariable MonthEnd \@ 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</w:rPr>
              <w:instrText>31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begin"/>
            </w:r>
            <w:r w:rsidR="007107A9" w:rsidRPr="00A32852">
              <w:rPr>
                <w:rFonts w:ascii="Century Gothic" w:hAnsi="Century Gothic"/>
              </w:rPr>
              <w:instrText xml:space="preserve"> =F10+1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7107A9" w:rsidRPr="00A32852">
              <w:rPr>
                <w:rFonts w:ascii="Century Gothic" w:hAnsi="Century Gothic"/>
              </w:rPr>
              <w:instrText xml:space="preserve"> ""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instrText>30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7107A9" w:rsidRPr="00A32852">
              <w:rPr>
                <w:rFonts w:ascii="Century Gothic" w:hAnsi="Century Gothic"/>
                <w:noProof/>
              </w:rPr>
              <w:t>30</w: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</w:tr>
      <w:tr w:rsidR="00D825B2" w:rsidTr="007126B5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6A5050" w:rsidP="00D825B2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="00D825B2"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="00D825B2"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="00D825B2"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D825B2" w:rsidRPr="00C431A1" w:rsidRDefault="00D825B2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7107A9" w:rsidTr="007126B5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26B5" w:rsidP="00D825B2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</w:tr>
      <w:tr w:rsidR="007107A9" w:rsidTr="007107A9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7107A9" w:rsidRPr="00C431A1" w:rsidRDefault="007107A9" w:rsidP="00D825B2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8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0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8" type="#_x0000_t202" style="position:absolute;left:0;text-align:left;margin-left:0;margin-top:0;width:129.6pt;height:513pt;z-index:251706368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8" inset="0,0,0,0">
              <w:txbxContent>
                <w:p w:rsidR="007126B5" w:rsidRPr="001A0F85" w:rsidRDefault="007126B5" w:rsidP="004C407D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“Education is a progressive discovery of our own ignorance.” -</w:t>
                  </w:r>
                  <w:hyperlink r:id="rId16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Will Durant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AUGUST</w:t>
      </w:r>
      <w:r>
        <w:t xml:space="preserve"> </w:t>
      </w:r>
      <w:fldSimple w:instr=" DOCVARIABLE  MonthStart \@  yyyy   \* MERGEFORMAT ">
        <w:r>
          <w:t>202</w:t>
        </w:r>
        <w:r w:rsidR="007126B5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08416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2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7126B5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F37103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4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59" type="#_x0000_t202" style="position:absolute;left:0;text-align:left;margin-left:0;margin-top:0;width:129.6pt;height:513pt;z-index:251712512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59" inset="0,0,0,0">
              <w:txbxContent>
                <w:p w:rsidR="007126B5" w:rsidRPr="001A0F85" w:rsidRDefault="007126B5" w:rsidP="004C407D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bdr w:val="none" w:sz="0" w:space="0" w:color="auto" w:frame="1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“There are no shortcuts to any place worth going.”</w:t>
                  </w:r>
                  <w:r w:rsidRPr="001A0F85">
                    <w:rPr>
                      <w:rStyle w:val="Strong"/>
                      <w:rFonts w:ascii="Arial" w:hAnsi="Arial" w:cs="Arial"/>
                      <w:color w:val="333333"/>
                      <w:sz w:val="22"/>
                      <w:bdr w:val="none" w:sz="0" w:space="0" w:color="auto" w:frame="1"/>
                    </w:rPr>
                    <w:t> -Beverly Sills</w:t>
                  </w:r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SEPTember</w:t>
      </w:r>
      <w:r>
        <w:t xml:space="preserve"> </w:t>
      </w:r>
      <w:fldSimple w:instr=" DOCVARIABLE  MonthStart \@  yyyy   \* MERGEFORMAT ">
        <w:r>
          <w:t>202</w:t>
        </w:r>
        <w:r w:rsidR="007126B5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14560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96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4C407D" w:rsidRPr="00A32852" w:rsidRDefault="004C407D" w:rsidP="004C407D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BD1B0A" w:rsidP="004C407D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98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9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60" type="#_x0000_t202" style="position:absolute;left:0;text-align:left;margin-left:0;margin-top:0;width:129.6pt;height:513pt;z-index:251718656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0" inset="0,0,0,0">
              <w:txbxContent>
                <w:p w:rsidR="007126B5" w:rsidRPr="005B36DF" w:rsidRDefault="007126B5" w:rsidP="005B36DF">
                  <w:pPr>
                    <w:pStyle w:val="Quote"/>
                    <w:rPr>
                      <w:rFonts w:ascii="Arial" w:hAnsi="Arial" w:cs="Arial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“Education is a once in a lifetime opportunity to open children’s hearts and minds to the unbelievable wonder of the universe.”</w:t>
                  </w:r>
                  <w:hyperlink r:id="rId17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   -</w:t>
                    </w:r>
                    <w:r w:rsidRPr="004C407D">
                      <w:rPr>
                        <w:rStyle w:val="Hyperlink"/>
                        <w:rFonts w:ascii="Arial" w:hAnsi="Arial" w:cs="Arial"/>
                        <w:b/>
                        <w:bCs/>
                        <w:color w:val="auto"/>
                        <w:sz w:val="22"/>
                        <w:u w:val="none"/>
                        <w:bdr w:val="none" w:sz="0" w:space="0" w:color="auto" w:frame="1"/>
                      </w:rPr>
                      <w:t>Sir Anthony Seldon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October</w:t>
      </w:r>
      <w:r>
        <w:t xml:space="preserve"> </w:t>
      </w:r>
      <w:fldSimple w:instr=" DOCVARIABLE  MonthStart \@  yyyy   \* MERGEFORMAT ">
        <w:r>
          <w:t>202</w:t>
        </w:r>
        <w:r w:rsidR="00BD1B0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0704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0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</w:tr>
      <w:tr w:rsidR="00BD1B0A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</w:tr>
      <w:tr w:rsidR="00BD1B0A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</w:tr>
      <w:tr w:rsidR="00BD1B0A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</w:tr>
      <w:tr w:rsidR="00BD1B0A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</w:tr>
      <w:tr w:rsidR="00BD1B0A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4C407D" w:rsidRDefault="00BD1B0A" w:rsidP="00BD1B0A">
            <w:pPr>
              <w:pStyle w:val="CalendarText"/>
              <w:rPr>
                <w:rFonts w:ascii="Century Gothic" w:hAnsi="Century Gothic"/>
                <w:sz w:val="22"/>
              </w:rPr>
            </w:pPr>
          </w:p>
        </w:tc>
      </w:tr>
      <w:tr w:rsidR="00BD1B0A" w:rsidTr="00D825B2">
        <w:trPr>
          <w:trHeight w:hRule="exact" w:val="432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4C407D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</w:tr>
      <w:tr w:rsidR="001D24FB" w:rsidTr="00D825B2">
        <w:trPr>
          <w:trHeight w:hRule="exact" w:val="864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Default="001D24FB" w:rsidP="00D825B2">
            <w:pPr>
              <w:pStyle w:val="CalendarText"/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1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2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3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61" type="#_x0000_t202" style="position:absolute;left:0;text-align:left;margin-left:0;margin-top:0;width:129.6pt;height:513pt;z-index:251724800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1" inset="0,0,0,0">
              <w:txbxContent>
                <w:p w:rsidR="007126B5" w:rsidRPr="004B1750" w:rsidRDefault="007126B5" w:rsidP="005B36DF">
                  <w:pPr>
                    <w:pStyle w:val="Quote"/>
                    <w:rPr>
                      <w:rFonts w:ascii="Arial" w:hAnsi="Arial" w:cs="Arial"/>
                      <w:color w:val="auto"/>
                      <w:sz w:val="22"/>
                    </w:rPr>
                  </w:pPr>
                  <w:r w:rsidRPr="001A0F85">
                    <w:rPr>
                      <w:rFonts w:ascii="Arial" w:hAnsi="Arial" w:cs="Arial"/>
                      <w:color w:val="333333"/>
                      <w:sz w:val="22"/>
                      <w:shd w:val="clear" w:color="auto" w:fill="FFFFFF"/>
                    </w:rPr>
                    <w:t>“The aim of education is the knowledge, not of facts, but of values.”</w:t>
                  </w:r>
                  <w:hyperlink r:id="rId18" w:tgtFrame="_blank" w:history="1"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 -William S. Burroughs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November</w:t>
      </w:r>
      <w:r>
        <w:t xml:space="preserve"> </w:t>
      </w:r>
      <w:fldSimple w:instr=" DOCVARIABLE  MonthStart \@  yyyy   \* MERGEFORMAT ">
        <w:r>
          <w:t>202</w:t>
        </w:r>
        <w:r w:rsidR="008D13E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26848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4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8D13E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“Sunday" 1 ""</w:instrText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“Monday"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=A2+1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2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“Tuesday"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=B2+1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3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= “Wednesday"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=C2+1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4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3</w: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DocVariable MonthStart \@ dddd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</w:rPr>
              <w:instrText>Friday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= “Thursday" 1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IF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0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&lt;&gt; 0 </w:instrText>
            </w:r>
            <w:r w:rsidRPr="00C431A1">
              <w:rPr>
                <w:rFonts w:ascii="Century Gothic" w:hAnsi="Century Gothic"/>
              </w:rPr>
              <w:fldChar w:fldCharType="begin"/>
            </w:r>
            <w:r w:rsidRPr="00C431A1">
              <w:rPr>
                <w:rFonts w:ascii="Century Gothic" w:hAnsi="Century Gothic"/>
              </w:rPr>
              <w:instrText xml:space="preserve"> =D2+1 </w:instrText>
            </w:r>
            <w:r w:rsidRPr="00C431A1">
              <w:rPr>
                <w:rFonts w:ascii="Century Gothic" w:hAnsi="Century Gothic"/>
              </w:rPr>
              <w:fldChar w:fldCharType="separate"/>
            </w:r>
            <w:r w:rsidRPr="00C431A1">
              <w:rPr>
                <w:rFonts w:ascii="Century Gothic" w:hAnsi="Century Gothic"/>
                <w:noProof/>
              </w:rPr>
              <w:instrText>5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instrText xml:space="preserve"> "" </w:instrText>
            </w:r>
            <w:r w:rsidRPr="00C431A1">
              <w:rPr>
                <w:rFonts w:ascii="Century Gothic" w:hAnsi="Century Gothic"/>
              </w:rPr>
              <w:fldChar w:fldCharType="end"/>
            </w:r>
            <w:r w:rsidRPr="00C431A1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5</w:t>
            </w:r>
          </w:p>
        </w:tc>
      </w:tr>
      <w:tr w:rsidR="008D13E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8D13E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6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12</w:t>
            </w:r>
          </w:p>
        </w:tc>
      </w:tr>
      <w:tr w:rsidR="008D13E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8D13E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13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19</w:t>
            </w:r>
          </w:p>
        </w:tc>
      </w:tr>
      <w:tr w:rsidR="008D13E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8D13E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20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26</w:t>
            </w:r>
          </w:p>
        </w:tc>
      </w:tr>
      <w:tr w:rsidR="008D13E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8D13EA" w:rsidRPr="00C431A1" w:rsidRDefault="008D13EA" w:rsidP="008D13E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8D13E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27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 w:rsidRPr="00C431A1"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8D13EA" w:rsidRPr="00C431A1" w:rsidRDefault="008D13EA" w:rsidP="008D13EA">
            <w:pPr>
              <w:pStyle w:val="Dates"/>
              <w:rPr>
                <w:rFonts w:ascii="Century Gothic" w:hAnsi="Century Gothic"/>
              </w:rPr>
            </w:pPr>
          </w:p>
        </w:tc>
      </w:tr>
      <w:tr w:rsidR="004C407D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6A5050" w:rsidP="004C407D">
            <w:pPr>
              <w:pStyle w:val="Dates"/>
              <w:rPr>
                <w:rFonts w:ascii="Century Gothic" w:hAnsi="Century Gothic"/>
              </w:rPr>
            </w:pP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IF </w:instrText>
            </w:r>
            <w:r w:rsidRPr="00A32852">
              <w:rPr>
                <w:rFonts w:ascii="Century Gothic" w:hAnsi="Century Gothic"/>
              </w:rPr>
              <w:fldChar w:fldCharType="begin"/>
            </w:r>
            <w:r w:rsidR="004C407D" w:rsidRPr="00A32852">
              <w:rPr>
                <w:rFonts w:ascii="Century Gothic" w:hAnsi="Century Gothic"/>
              </w:rPr>
              <w:instrText xml:space="preserve"> DocVariable MonthStart \@ dddd </w:instrText>
            </w:r>
            <w:r w:rsidRPr="00A32852">
              <w:rPr>
                <w:rFonts w:ascii="Century Gothic" w:hAnsi="Century Gothic"/>
              </w:rPr>
              <w:fldChar w:fldCharType="separate"/>
            </w:r>
            <w:r w:rsidR="004C407D" w:rsidRPr="00A32852">
              <w:rPr>
                <w:rFonts w:ascii="Century Gothic" w:hAnsi="Century Gothic"/>
              </w:rPr>
              <w:instrText>Friday</w:instrText>
            </w:r>
            <w:r w:rsidRPr="00A32852">
              <w:rPr>
                <w:rFonts w:ascii="Century Gothic" w:hAnsi="Century Gothic"/>
              </w:rPr>
              <w:fldChar w:fldCharType="end"/>
            </w:r>
            <w:r w:rsidR="004C407D" w:rsidRPr="00A32852">
              <w:rPr>
                <w:rFonts w:ascii="Century Gothic" w:hAnsi="Century Gothic"/>
              </w:rPr>
              <w:instrText xml:space="preserve"> = “Sunday" 1 ""</w:instrText>
            </w:r>
            <w:r w:rsidRPr="00A32852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C407D" w:rsidRPr="00A32852" w:rsidRDefault="004C407D" w:rsidP="004C407D">
            <w:pPr>
              <w:pStyle w:val="Dates"/>
              <w:rPr>
                <w:rFonts w:ascii="Century Gothic" w:hAnsi="Century Gothic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5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4FB" w:rsidRDefault="001D24FB"/>
    <w:p w:rsidR="001D24FB" w:rsidRDefault="001D24FB">
      <w:pPr>
        <w:spacing w:before="0" w:after="200"/>
      </w:pPr>
      <w:r>
        <w:br w:type="page"/>
      </w:r>
    </w:p>
    <w:p w:rsidR="001D24FB" w:rsidRDefault="001D24FB" w:rsidP="001D24FB">
      <w:pPr>
        <w:pStyle w:val="MonthandYear"/>
        <w:spacing w:before="0"/>
        <w:jc w:val="center"/>
      </w:pPr>
      <w:r>
        <w:rPr>
          <w:noProof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page">
              <wp:posOffset>6686550</wp:posOffset>
            </wp:positionH>
            <wp:positionV relativeFrom="page">
              <wp:posOffset>561975</wp:posOffset>
            </wp:positionV>
            <wp:extent cx="3362325" cy="628650"/>
            <wp:effectExtent l="19050" t="0" r="9525" b="0"/>
            <wp:wrapNone/>
            <wp:docPr id="106" name="Month Year Highlight" descr="Accen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Work Drive\My Docs PORTABLE-main\Microsoft\Office.com Templates\8_word_collegecal_2\month_year_whi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7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050">
        <w:rPr>
          <w:noProof/>
        </w:rPr>
        <w:pict>
          <v:shape id="_x0000_s1062" type="#_x0000_t202" style="position:absolute;left:0;text-align:left;margin-left:0;margin-top:0;width:129.6pt;height:513pt;z-index:251730944;visibility:visible;mso-height-percent:950;mso-wrap-distance-left:0;mso-wrap-distance-right:7.2pt;mso-position-horizontal:left;mso-position-horizontal-relative:margin;mso-position-vertical:top;mso-position-vertical-relative:margin;mso-height-percent:95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" o:allowincell="f" filled="f" stroked="f" strokeweight=".5pt">
            <v:textbox style="mso-next-textbox:#_x0000_s1062" inset="0,0,0,0">
              <w:txbxContent>
                <w:p w:rsidR="007126B5" w:rsidRPr="005B36DF" w:rsidRDefault="007126B5" w:rsidP="005B36DF">
                  <w:pPr>
                    <w:pStyle w:val="Quote"/>
                    <w:rPr>
                      <w:rFonts w:ascii="Arial" w:hAnsi="Arial" w:cs="Arial"/>
                      <w:b/>
                      <w:bCs/>
                      <w:color w:val="auto"/>
                      <w:sz w:val="22"/>
                      <w:bdr w:val="none" w:sz="0" w:space="0" w:color="auto" w:frame="1"/>
                      <w:shd w:val="clear" w:color="auto" w:fill="FFFFFF"/>
                    </w:rPr>
                  </w:pPr>
                  <w:r w:rsidRPr="001A0F85">
                    <w:rPr>
                      <w:rFonts w:ascii="Arial" w:hAnsi="Arial" w:cs="Arial"/>
                      <w:color w:val="auto"/>
                      <w:sz w:val="22"/>
                      <w:shd w:val="clear" w:color="auto" w:fill="FFFFFF"/>
                    </w:rPr>
                    <w:t>“With education you all have everything you need to rise above all of the noise and fulfill every last one of your dreams.”</w:t>
                  </w: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 xml:space="preserve">        </w:t>
                    </w:r>
                    <w:r w:rsidRPr="001A0F85">
                      <w:rPr>
                        <w:rStyle w:val="Strong"/>
                        <w:rFonts w:ascii="Arial" w:hAnsi="Arial" w:cs="Arial"/>
                        <w:color w:val="auto"/>
                        <w:sz w:val="22"/>
                        <w:bdr w:val="none" w:sz="0" w:space="0" w:color="auto" w:frame="1"/>
                        <w:shd w:val="clear" w:color="auto" w:fill="FFFFFF"/>
                      </w:rPr>
                      <w:t>-Michelle Obama</w:t>
                    </w:r>
                  </w:hyperlink>
                </w:p>
                <w:p w:rsidR="007126B5" w:rsidRDefault="007126B5" w:rsidP="001D24FB">
                  <w:pPr>
                    <w:pStyle w:val="Heading1"/>
                    <w:spacing w:before="360"/>
                  </w:pPr>
                  <w:r>
                    <w:t>Notes:</w:t>
                  </w:r>
                </w:p>
                <w:tbl>
                  <w:tblPr>
                    <w:tblStyle w:val="TableGrid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538"/>
                  </w:tblGrid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  <w:tr w:rsidR="007126B5" w:rsidTr="00D825B2">
                    <w:trPr>
                      <w:trHeight w:hRule="exact" w:val="288"/>
                      <w:jc w:val="center"/>
                    </w:trPr>
                    <w:tc>
                      <w:tcPr>
                        <w:tcW w:w="2538" w:type="dxa"/>
                      </w:tcPr>
                      <w:p w:rsidR="007126B5" w:rsidRPr="00F11955" w:rsidRDefault="007126B5" w:rsidP="00D825B2">
                        <w:pPr>
                          <w:spacing w:after="12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 w:rsidR="007126B5" w:rsidRDefault="007126B5" w:rsidP="001D24FB">
                  <w:pPr>
                    <w:spacing w:after="120"/>
                  </w:pPr>
                </w:p>
              </w:txbxContent>
            </v:textbox>
            <w10:wrap anchorx="margin" anchory="margin"/>
          </v:shape>
        </w:pict>
      </w:r>
      <w:r>
        <w:t xml:space="preserve">                                                             </w:t>
      </w:r>
      <w:r w:rsidR="004C407D">
        <w:t>DEcember</w:t>
      </w:r>
      <w:r>
        <w:t xml:space="preserve"> </w:t>
      </w:r>
      <w:fldSimple w:instr=" DOCVARIABLE  MonthStart \@  yyyy   \* MERGEFORMAT ">
        <w:r>
          <w:t>202</w:t>
        </w:r>
        <w:r w:rsidR="00BD1B0A">
          <w:t>2</w:t>
        </w:r>
      </w:fldSimple>
    </w:p>
    <w:tbl>
      <w:tblPr>
        <w:tblpPr w:leftFromText="180" w:rightFromText="180" w:vertAnchor="text" w:horzAnchor="margin" w:tblpXSpec="right" w:tblpY="187"/>
        <w:tblW w:w="3892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/>
      </w:tblPr>
      <w:tblGrid>
        <w:gridCol w:w="1657"/>
        <w:gridCol w:w="1657"/>
        <w:gridCol w:w="1656"/>
        <w:gridCol w:w="1656"/>
        <w:gridCol w:w="1656"/>
        <w:gridCol w:w="1656"/>
        <w:gridCol w:w="1656"/>
      </w:tblGrid>
      <w:tr w:rsidR="001D24FB" w:rsidTr="00D825B2">
        <w:trPr>
          <w:trHeight w:hRule="exact" w:val="360"/>
        </w:trPr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1D24FB">
              <w:rPr>
                <w:noProof/>
                <w:color w:val="auto"/>
              </w:rPr>
              <w:drawing>
                <wp:anchor distT="0" distB="0" distL="114300" distR="114300" simplePos="0" relativeHeight="251732992" behindDoc="1" locked="0" layoutInCell="0" allowOverlap="1">
                  <wp:simplePos x="0" y="0"/>
                  <wp:positionH relativeFrom="page">
                    <wp:posOffset>2505075</wp:posOffset>
                  </wp:positionH>
                  <wp:positionV relativeFrom="page">
                    <wp:posOffset>1228725</wp:posOffset>
                  </wp:positionV>
                  <wp:extent cx="7600950" cy="314325"/>
                  <wp:effectExtent l="19050" t="0" r="0" b="0"/>
                  <wp:wrapNone/>
                  <wp:docPr id="108" name="Weekday Highlight" descr="Accen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Work Drive\My Docs PORTABLE-main\Microsoft\Office.com Templates\8_word_collegecal_2\highlighter_weekdays_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5025">
              <w:rPr>
                <w:color w:val="auto"/>
              </w:rPr>
              <w:t>Sunday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Monday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Tuesday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Wednesday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Thursday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Friday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1D24FB" w:rsidRPr="00AA5025" w:rsidRDefault="001D24FB" w:rsidP="00D825B2">
            <w:pPr>
              <w:pStyle w:val="Days"/>
              <w:rPr>
                <w:color w:val="auto"/>
              </w:rPr>
            </w:pPr>
            <w:r w:rsidRPr="00AA5025">
              <w:rPr>
                <w:color w:val="auto"/>
              </w:rPr>
              <w:t>Saturday</w:t>
            </w:r>
          </w:p>
        </w:tc>
      </w:tr>
      <w:tr w:rsidR="00BD1B0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</w:tr>
      <w:tr w:rsidR="00BD1B0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BD1B0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</w:tr>
      <w:tr w:rsidR="00BD1B0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BD1B0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FFFF" w:themeFill="background1"/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</w:tr>
      <w:tr w:rsidR="00BD1B0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BD1B0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21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22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</w:tr>
      <w:tr w:rsidR="00BD1B0A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BD1B0A" w:rsidRPr="00A32852" w:rsidRDefault="00BD1B0A" w:rsidP="00BD1B0A">
            <w:pPr>
              <w:pStyle w:val="CalendarText"/>
              <w:rPr>
                <w:rFonts w:ascii="Century Gothic" w:hAnsi="Century Gothic"/>
              </w:rPr>
            </w:pPr>
          </w:p>
        </w:tc>
      </w:tr>
      <w:tr w:rsidR="00BD1B0A" w:rsidTr="004C407D">
        <w:trPr>
          <w:trHeight w:hRule="exact" w:val="504"/>
        </w:trPr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165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28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30</w:t>
            </w:r>
          </w:p>
        </w:tc>
        <w:tc>
          <w:tcPr>
            <w:tcW w:w="16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BD1B0A" w:rsidRPr="00A32852" w:rsidRDefault="00BD1B0A" w:rsidP="00BD1B0A">
            <w:pPr>
              <w:pStyle w:val="Dates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31</w:t>
            </w:r>
          </w:p>
        </w:tc>
      </w:tr>
      <w:tr w:rsidR="001D24FB" w:rsidTr="004C407D">
        <w:trPr>
          <w:trHeight w:hRule="exact" w:val="1008"/>
        </w:trPr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bottom"/>
          </w:tcPr>
          <w:p w:rsidR="001D24FB" w:rsidRPr="00D20C6D" w:rsidRDefault="001D24FB" w:rsidP="00D825B2">
            <w:pPr>
              <w:pStyle w:val="CalendarText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1D24FB" w:rsidRDefault="001D24FB" w:rsidP="001D24FB">
      <w:r w:rsidRPr="001D24FB">
        <w:rPr>
          <w:noProof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109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DBA" w:rsidRDefault="001D24FB">
      <w:r w:rsidRPr="001D24FB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390525</wp:posOffset>
            </wp:positionH>
            <wp:positionV relativeFrom="page">
              <wp:posOffset>295275</wp:posOffset>
            </wp:positionV>
            <wp:extent cx="9955530" cy="6858000"/>
            <wp:effectExtent l="19050" t="0" r="7620" b="0"/>
            <wp:wrapNone/>
            <wp:docPr id="62" name="Page Frame" descr="Backgrou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ege_cal_outer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5553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Sect="005B36DF">
      <w:footerReference w:type="default" r:id="rId20"/>
      <w:pgSz w:w="16839" w:h="11907" w:orient="landscape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E91" w:rsidRDefault="004E6E91" w:rsidP="00EE5A1B">
      <w:pPr>
        <w:spacing w:before="0" w:after="0" w:line="240" w:lineRule="auto"/>
      </w:pPr>
      <w:r>
        <w:separator/>
      </w:r>
    </w:p>
  </w:endnote>
  <w:endnote w:type="continuationSeparator" w:id="1">
    <w:p w:rsidR="004E6E91" w:rsidRDefault="004E6E91" w:rsidP="00EE5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B5" w:rsidRPr="0090134A" w:rsidRDefault="007126B5" w:rsidP="005B36DF">
    <w:pPr>
      <w:pStyle w:val="Footer"/>
      <w:jc w:val="right"/>
    </w:pPr>
    <w:hyperlink r:id="rId1" w:history="1">
      <w:r w:rsidRPr="0090134A">
        <w:rPr>
          <w:rStyle w:val="Hyperlink"/>
          <w:color w:val="auto"/>
          <w:sz w:val="20"/>
          <w:szCs w:val="20"/>
          <w:u w:val="none"/>
        </w:rPr>
        <w:t>Template © calendarlab.com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E91" w:rsidRDefault="004E6E91" w:rsidP="00EE5A1B">
      <w:pPr>
        <w:spacing w:before="0" w:after="0" w:line="240" w:lineRule="auto"/>
      </w:pPr>
      <w:r>
        <w:separator/>
      </w:r>
    </w:p>
  </w:footnote>
  <w:footnote w:type="continuationSeparator" w:id="1">
    <w:p w:rsidR="004E6E91" w:rsidRDefault="004E6E91" w:rsidP="00EE5A1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E5A1B"/>
    <w:rsid w:val="001D24FB"/>
    <w:rsid w:val="002E61A4"/>
    <w:rsid w:val="00341ABE"/>
    <w:rsid w:val="003A552A"/>
    <w:rsid w:val="0042173F"/>
    <w:rsid w:val="004C407D"/>
    <w:rsid w:val="004E6E91"/>
    <w:rsid w:val="00542A4A"/>
    <w:rsid w:val="005B36DF"/>
    <w:rsid w:val="00644DBA"/>
    <w:rsid w:val="006940C2"/>
    <w:rsid w:val="006A5050"/>
    <w:rsid w:val="006B147D"/>
    <w:rsid w:val="007107A9"/>
    <w:rsid w:val="007126B5"/>
    <w:rsid w:val="008306B0"/>
    <w:rsid w:val="008D13EA"/>
    <w:rsid w:val="0090134A"/>
    <w:rsid w:val="00970686"/>
    <w:rsid w:val="00BD1B0A"/>
    <w:rsid w:val="00C12B91"/>
    <w:rsid w:val="00CB5634"/>
    <w:rsid w:val="00CF567C"/>
    <w:rsid w:val="00D825B2"/>
    <w:rsid w:val="00EE5A1B"/>
    <w:rsid w:val="00F37103"/>
    <w:rsid w:val="00F84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FB"/>
    <w:pPr>
      <w:spacing w:before="60" w:after="60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1D24FB"/>
    <w:pPr>
      <w:keepNext/>
      <w:keepLines/>
      <w:spacing w:before="160" w:line="240" w:lineRule="auto"/>
      <w:outlineLvl w:val="0"/>
    </w:pPr>
    <w:rPr>
      <w:rFonts w:asciiTheme="majorHAnsi" w:eastAsiaTheme="majorEastAsia" w:hAnsiTheme="majorHAnsi" w:cstheme="majorBidi"/>
      <w:b/>
      <w:bCs/>
      <w:caps/>
      <w:sz w:val="24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24FB"/>
    <w:rPr>
      <w:rFonts w:asciiTheme="majorHAnsi" w:eastAsiaTheme="majorEastAsia" w:hAnsiTheme="majorHAnsi" w:cstheme="majorBidi"/>
      <w:b/>
      <w:bCs/>
      <w:caps/>
      <w:sz w:val="24"/>
      <w:szCs w:val="40"/>
    </w:rPr>
  </w:style>
  <w:style w:type="paragraph" w:customStyle="1" w:styleId="Dates">
    <w:name w:val="Dates"/>
    <w:basedOn w:val="Normal"/>
    <w:uiPriority w:val="1"/>
    <w:qFormat/>
    <w:rsid w:val="001D24FB"/>
    <w:pPr>
      <w:spacing w:before="120" w:after="40" w:line="240" w:lineRule="auto"/>
      <w:jc w:val="right"/>
    </w:pPr>
    <w:rPr>
      <w:rFonts w:ascii="Mistral" w:eastAsiaTheme="minorEastAsia" w:hAnsi="Mistral"/>
      <w:sz w:val="22"/>
    </w:rPr>
  </w:style>
  <w:style w:type="paragraph" w:customStyle="1" w:styleId="CalendarText">
    <w:name w:val="Calendar Text"/>
    <w:basedOn w:val="Normal"/>
    <w:qFormat/>
    <w:rsid w:val="001D24FB"/>
    <w:pPr>
      <w:spacing w:before="40" w:after="40" w:line="240" w:lineRule="auto"/>
    </w:pPr>
  </w:style>
  <w:style w:type="paragraph" w:customStyle="1" w:styleId="Days">
    <w:name w:val="Days"/>
    <w:basedOn w:val="Normal"/>
    <w:uiPriority w:val="1"/>
    <w:qFormat/>
    <w:rsid w:val="001D24FB"/>
    <w:pPr>
      <w:spacing w:before="0" w:after="120" w:line="240" w:lineRule="auto"/>
      <w:jc w:val="center"/>
    </w:pPr>
    <w:rPr>
      <w:rFonts w:asciiTheme="majorHAnsi" w:hAnsiTheme="majorHAnsi"/>
      <w:b/>
      <w:caps/>
      <w:color w:val="FFFFFF" w:themeColor="background1"/>
      <w:sz w:val="18"/>
    </w:rPr>
  </w:style>
  <w:style w:type="paragraph" w:styleId="Quote">
    <w:name w:val="Quote"/>
    <w:basedOn w:val="Normal"/>
    <w:next w:val="Normal"/>
    <w:link w:val="QuoteChar"/>
    <w:qFormat/>
    <w:rsid w:val="001D24FB"/>
    <w:pPr>
      <w:spacing w:after="240"/>
    </w:pPr>
    <w:rPr>
      <w:iCs/>
      <w:color w:val="808080" w:themeColor="background1" w:themeShade="80"/>
      <w:sz w:val="28"/>
    </w:rPr>
  </w:style>
  <w:style w:type="character" w:customStyle="1" w:styleId="QuoteChar">
    <w:name w:val="Quote Char"/>
    <w:basedOn w:val="DefaultParagraphFont"/>
    <w:link w:val="Quote"/>
    <w:rsid w:val="001D24FB"/>
    <w:rPr>
      <w:iCs/>
      <w:color w:val="808080" w:themeColor="background1" w:themeShade="80"/>
      <w:sz w:val="28"/>
    </w:rPr>
  </w:style>
  <w:style w:type="paragraph" w:customStyle="1" w:styleId="MonthandYear">
    <w:name w:val="Month and Year"/>
    <w:basedOn w:val="Normal"/>
    <w:uiPriority w:val="1"/>
    <w:qFormat/>
    <w:rsid w:val="001D24FB"/>
    <w:pPr>
      <w:spacing w:before="240" w:after="240" w:line="240" w:lineRule="auto"/>
      <w:ind w:left="2970"/>
      <w:jc w:val="right"/>
    </w:pPr>
    <w:rPr>
      <w:rFonts w:asciiTheme="majorHAnsi" w:hAnsiTheme="majorHAnsi"/>
      <w:b/>
      <w:caps/>
      <w:sz w:val="52"/>
      <w:szCs w:val="64"/>
    </w:rPr>
  </w:style>
  <w:style w:type="character" w:styleId="Strong">
    <w:name w:val="Strong"/>
    <w:basedOn w:val="DefaultParagraphFont"/>
    <w:uiPriority w:val="22"/>
    <w:qFormat/>
    <w:rsid w:val="001D24FB"/>
    <w:rPr>
      <w:b/>
      <w:bCs/>
    </w:rPr>
  </w:style>
  <w:style w:type="table" w:styleId="TableGrid">
    <w:name w:val="Table Grid"/>
    <w:basedOn w:val="TableNormal"/>
    <w:uiPriority w:val="59"/>
    <w:rsid w:val="001D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4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B36DF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B36D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6D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n.wikipedia.org/wiki/John_Wooden" TargetMode="External"/><Relationship Id="rId18" Type="http://schemas.openxmlformats.org/officeDocument/2006/relationships/hyperlink" Target="https://en.wikipedia.org/wiki/William_S._Burrough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nelsonmandela.org/content/page/biography" TargetMode="External"/><Relationship Id="rId17" Type="http://schemas.openxmlformats.org/officeDocument/2006/relationships/hyperlink" Target="http://www.anthonyseldon.co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Will_Dura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nobelprize.org/prizes/physics/1921/einstein/biographic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on_Lewi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en.wikipedia.org/wiki/Michelle_Oba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nydangelo?lang=en" TargetMode="External"/><Relationship Id="rId14" Type="http://schemas.openxmlformats.org/officeDocument/2006/relationships/hyperlink" Target="https://en.wikipedia.org/wiki/Henry_Ford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530DC-7B21-465D-A7C9-B9DC4365A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Student Calendar - CalendarLabs.com</vt:lpstr>
    </vt:vector>
  </TitlesOfParts>
  <Company/>
  <LinksUpToDate>false</LinksUpToDate>
  <CharactersWithSpaces>10158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Student Calendar - CalendarLabs.com</dc:title>
  <dc:subject>2022 Student Calendar - CalendarLabs.com</dc:subject>
  <dc:creator>CalendarLabs.com</dc:creator>
  <cp:keywords>Calendar;CalendarLabs.com</cp:keywords>
  <cp:lastModifiedBy>CalendarLabs.com</cp:lastModifiedBy>
  <cp:revision>16</cp:revision>
  <cp:lastPrinted>2021-05-29T07:04:00Z</cp:lastPrinted>
  <dcterms:created xsi:type="dcterms:W3CDTF">2020-12-16T14:34:00Z</dcterms:created>
  <dcterms:modified xsi:type="dcterms:W3CDTF">2021-05-29T07:05:00Z</dcterms:modified>
  <cp:category>Calendar;CalendarLabs.com</cp:category>
</cp:coreProperties>
</file>