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2022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2023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January 2023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2023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2023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February 2023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1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2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2023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2023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6228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March 2023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6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7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2023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2023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April 2023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100"/>
            </w:tblGrid>
            <w:tr w:rsidR="00AF48AD" w:rsidRPr="00B43E4A" w:rsidTr="00AF48AD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F48AD" w:rsidRPr="00B43E4A" w:rsidRDefault="00AF48AD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AF48AD" w:rsidRPr="00AD6909" w:rsidRDefault="004C1B4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1" w:history="1"/>
                </w:p>
              </w:tc>
            </w:tr>
            <w:tr w:rsidR="00AF48AD" w:rsidRPr="00B43E4A" w:rsidTr="00AF48AD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F48AD" w:rsidRPr="00B43E4A" w:rsidRDefault="00AF48AD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F48AD" w:rsidRPr="00AD6909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2" w:history="1"/>
                </w:p>
              </w:tc>
            </w:tr>
            <w:tr w:rsidR="00AF48AD" w:rsidRPr="00B43E4A" w:rsidTr="00AF48AD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F48AD" w:rsidRPr="00B43E4A" w:rsidRDefault="00AF48AD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F48AD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3" w:history="1"/>
                </w:p>
              </w:tc>
            </w:tr>
            <w:tr w:rsidR="00AF48AD" w:rsidRPr="00B43E4A" w:rsidTr="00AF48AD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F48AD" w:rsidRPr="00B43E4A" w:rsidRDefault="00AF48AD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F48AD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4" w:history="1"/>
                </w:p>
              </w:tc>
            </w:tr>
            <w:tr w:rsidR="00AF48AD" w:rsidRPr="00B43E4A" w:rsidTr="00AF48AD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AF48AD" w:rsidRPr="00B43E4A" w:rsidRDefault="00AF48AD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F48AD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2023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62285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2023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May 2023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6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7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2023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2023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6228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6228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June 2023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1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2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2023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2023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July 2023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100"/>
            </w:tblGrid>
            <w:tr w:rsidR="00AF48AD" w:rsidRPr="00B43E4A" w:rsidTr="00AF48AD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F48AD" w:rsidRPr="00B43E4A" w:rsidRDefault="00AF48AD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AF48AD" w:rsidRPr="00AD6909" w:rsidRDefault="004C1B4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6" w:history="1"/>
                </w:p>
              </w:tc>
            </w:tr>
            <w:tr w:rsidR="00AF48AD" w:rsidRPr="00B43E4A" w:rsidTr="00AF48AD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F48AD" w:rsidRPr="00B43E4A" w:rsidRDefault="00AF48AD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F48AD" w:rsidRPr="00AD6909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7" w:history="1"/>
                </w:p>
              </w:tc>
            </w:tr>
            <w:tr w:rsidR="00AF48AD" w:rsidRPr="00B43E4A" w:rsidTr="00AF48AD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F48AD" w:rsidRPr="00B43E4A" w:rsidRDefault="00AF48AD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F48AD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8" w:history="1"/>
                </w:p>
              </w:tc>
            </w:tr>
            <w:tr w:rsidR="00AF48AD" w:rsidRPr="00B43E4A" w:rsidTr="00AF48AD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F48AD" w:rsidRPr="00B43E4A" w:rsidRDefault="00AF48AD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F48AD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9" w:history="1"/>
                </w:p>
              </w:tc>
            </w:tr>
            <w:tr w:rsidR="00AF48AD" w:rsidRPr="00B43E4A" w:rsidTr="00AF48AD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AF48AD" w:rsidRPr="00B43E4A" w:rsidRDefault="00AF48AD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F48AD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2023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62285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62285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2023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August 2023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1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2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2023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2023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September 2023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6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7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2023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2023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October 2023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1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2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2023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2023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6228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November 2023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6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7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2023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2024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December 2023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100"/>
            </w:tblGrid>
            <w:tr w:rsidR="00AF48AD" w:rsidRPr="00B43E4A" w:rsidTr="00AF48AD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F48AD" w:rsidRPr="00B43E4A" w:rsidRDefault="00AF48AD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AF48AD" w:rsidRPr="00AD6909" w:rsidRDefault="004C1B4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1" w:history="1"/>
                </w:p>
              </w:tc>
            </w:tr>
            <w:tr w:rsidR="00AF48AD" w:rsidRPr="00B43E4A" w:rsidTr="00AF48AD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F48AD" w:rsidRPr="00B43E4A" w:rsidRDefault="00AF48AD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F48AD" w:rsidRPr="00AD6909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2" w:history="1"/>
                </w:p>
              </w:tc>
            </w:tr>
            <w:tr w:rsidR="00AF48AD" w:rsidRPr="00B43E4A" w:rsidTr="00AF48AD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F48AD" w:rsidRPr="00B43E4A" w:rsidRDefault="00AF48AD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F48AD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3" w:history="1"/>
                </w:p>
              </w:tc>
            </w:tr>
            <w:tr w:rsidR="00AF48AD" w:rsidRPr="00B43E4A" w:rsidTr="00AF48AD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F48AD" w:rsidRPr="00B43E4A" w:rsidRDefault="00AF48AD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F48AD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4" w:history="1"/>
                </w:p>
              </w:tc>
            </w:tr>
            <w:tr w:rsidR="00AF48AD" w:rsidRPr="00B43E4A" w:rsidTr="00AF48AD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AF48AD" w:rsidRPr="00B43E4A" w:rsidRDefault="00AF48AD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F48AD" w:rsidRPr="00B43E4A" w:rsidRDefault="004C1B4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66"/>
      <w:pgSz w:w="16839" w:h="11907" w:orient="landscape" w:code="9"/>
      <w:pgMar w:top="864" w:right="576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000" w:rsidRDefault="004A7000" w:rsidP="002F6D6E">
      <w:r>
        <w:separator/>
      </w:r>
    </w:p>
  </w:endnote>
  <w:endnote w:type="continuationSeparator" w:id="1">
    <w:p w:rsidR="004A7000" w:rsidRDefault="004A7000" w:rsidP="002F6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E7" w:rsidRPr="00D85C08" w:rsidRDefault="00340BE7" w:rsidP="00B43E4A">
    <w:pPr>
      <w:pStyle w:val="Footer"/>
      <w:jc w:val="right"/>
      <w:rPr>
        <w:rFonts w:ascii="Verdana" w:hAnsi="Verdana"/>
        <w:color w:val="404040"/>
        <w:sz w:val="20"/>
        <w:szCs w:val="20"/>
      </w:rPr>
    </w:pPr>
    <w:r w:rsidRPr="00D85C08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000" w:rsidRDefault="004A7000" w:rsidP="002F6D6E">
      <w:r>
        <w:separator/>
      </w:r>
    </w:p>
  </w:footnote>
  <w:footnote w:type="continuationSeparator" w:id="1">
    <w:p w:rsidR="004A7000" w:rsidRDefault="004A7000" w:rsidP="002F6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025DFB"/>
    <w:rsid w:val="000053FE"/>
    <w:rsid w:val="000127DA"/>
    <w:rsid w:val="0001598B"/>
    <w:rsid w:val="00025DFB"/>
    <w:rsid w:val="00036CEC"/>
    <w:rsid w:val="000373DC"/>
    <w:rsid w:val="000437BC"/>
    <w:rsid w:val="00045C14"/>
    <w:rsid w:val="00046544"/>
    <w:rsid w:val="000477F8"/>
    <w:rsid w:val="0005159C"/>
    <w:rsid w:val="00053DD3"/>
    <w:rsid w:val="0005487E"/>
    <w:rsid w:val="00063166"/>
    <w:rsid w:val="00063EC7"/>
    <w:rsid w:val="00067EC4"/>
    <w:rsid w:val="000706F3"/>
    <w:rsid w:val="000776EE"/>
    <w:rsid w:val="00081BA9"/>
    <w:rsid w:val="00093731"/>
    <w:rsid w:val="000942C1"/>
    <w:rsid w:val="000A0350"/>
    <w:rsid w:val="000B3A47"/>
    <w:rsid w:val="000D016D"/>
    <w:rsid w:val="000F056A"/>
    <w:rsid w:val="000F07A0"/>
    <w:rsid w:val="000F2656"/>
    <w:rsid w:val="001005AC"/>
    <w:rsid w:val="00102A03"/>
    <w:rsid w:val="0011060D"/>
    <w:rsid w:val="00116270"/>
    <w:rsid w:val="001202D3"/>
    <w:rsid w:val="0012467B"/>
    <w:rsid w:val="001333C6"/>
    <w:rsid w:val="00141114"/>
    <w:rsid w:val="00147D30"/>
    <w:rsid w:val="001537CA"/>
    <w:rsid w:val="00154810"/>
    <w:rsid w:val="00156BC1"/>
    <w:rsid w:val="00171BED"/>
    <w:rsid w:val="00175716"/>
    <w:rsid w:val="00175BB5"/>
    <w:rsid w:val="00184D86"/>
    <w:rsid w:val="00190B5C"/>
    <w:rsid w:val="001A125D"/>
    <w:rsid w:val="001A3953"/>
    <w:rsid w:val="001B2354"/>
    <w:rsid w:val="001C7FA4"/>
    <w:rsid w:val="001D7657"/>
    <w:rsid w:val="001E1BBC"/>
    <w:rsid w:val="001E7135"/>
    <w:rsid w:val="001F7EA9"/>
    <w:rsid w:val="00203D1D"/>
    <w:rsid w:val="0020620F"/>
    <w:rsid w:val="00211984"/>
    <w:rsid w:val="00223B81"/>
    <w:rsid w:val="00224812"/>
    <w:rsid w:val="0023011D"/>
    <w:rsid w:val="002320BF"/>
    <w:rsid w:val="0023234D"/>
    <w:rsid w:val="0023404C"/>
    <w:rsid w:val="002357F5"/>
    <w:rsid w:val="00237434"/>
    <w:rsid w:val="00240C15"/>
    <w:rsid w:val="00243801"/>
    <w:rsid w:val="00254DEC"/>
    <w:rsid w:val="00273684"/>
    <w:rsid w:val="002762EB"/>
    <w:rsid w:val="0028580D"/>
    <w:rsid w:val="00286A9A"/>
    <w:rsid w:val="002931C7"/>
    <w:rsid w:val="002A0806"/>
    <w:rsid w:val="002B6468"/>
    <w:rsid w:val="002C127E"/>
    <w:rsid w:val="002C1A67"/>
    <w:rsid w:val="002C659D"/>
    <w:rsid w:val="002C71A3"/>
    <w:rsid w:val="002D3DD2"/>
    <w:rsid w:val="002E218D"/>
    <w:rsid w:val="002E384B"/>
    <w:rsid w:val="002E56A0"/>
    <w:rsid w:val="002E58DB"/>
    <w:rsid w:val="002F69E8"/>
    <w:rsid w:val="002F6D6E"/>
    <w:rsid w:val="0030443A"/>
    <w:rsid w:val="00305F5D"/>
    <w:rsid w:val="00310587"/>
    <w:rsid w:val="00314F34"/>
    <w:rsid w:val="0031757B"/>
    <w:rsid w:val="003267B4"/>
    <w:rsid w:val="00340BE7"/>
    <w:rsid w:val="00346DD7"/>
    <w:rsid w:val="00351470"/>
    <w:rsid w:val="0035155C"/>
    <w:rsid w:val="00356C3A"/>
    <w:rsid w:val="00364136"/>
    <w:rsid w:val="00376191"/>
    <w:rsid w:val="00381F2D"/>
    <w:rsid w:val="00394735"/>
    <w:rsid w:val="0039728E"/>
    <w:rsid w:val="003B1DA1"/>
    <w:rsid w:val="003B46D7"/>
    <w:rsid w:val="003C0EB4"/>
    <w:rsid w:val="003C1800"/>
    <w:rsid w:val="003C30CE"/>
    <w:rsid w:val="003C7177"/>
    <w:rsid w:val="003D2158"/>
    <w:rsid w:val="003E21C9"/>
    <w:rsid w:val="003F7FC2"/>
    <w:rsid w:val="00404274"/>
    <w:rsid w:val="0042036C"/>
    <w:rsid w:val="004211DE"/>
    <w:rsid w:val="00443233"/>
    <w:rsid w:val="0044383A"/>
    <w:rsid w:val="00445069"/>
    <w:rsid w:val="00452E01"/>
    <w:rsid w:val="00454D86"/>
    <w:rsid w:val="004567BB"/>
    <w:rsid w:val="004722D0"/>
    <w:rsid w:val="00490237"/>
    <w:rsid w:val="00491375"/>
    <w:rsid w:val="004914DE"/>
    <w:rsid w:val="0049376E"/>
    <w:rsid w:val="004A19EE"/>
    <w:rsid w:val="004A51F5"/>
    <w:rsid w:val="004A7000"/>
    <w:rsid w:val="004B161C"/>
    <w:rsid w:val="004B19B8"/>
    <w:rsid w:val="004B3CB8"/>
    <w:rsid w:val="004B4F26"/>
    <w:rsid w:val="004C06A3"/>
    <w:rsid w:val="004C1B4E"/>
    <w:rsid w:val="004C2699"/>
    <w:rsid w:val="004D2503"/>
    <w:rsid w:val="004D40DA"/>
    <w:rsid w:val="004E3FC5"/>
    <w:rsid w:val="00532DD0"/>
    <w:rsid w:val="005503D3"/>
    <w:rsid w:val="0055099C"/>
    <w:rsid w:val="005516DD"/>
    <w:rsid w:val="0055668B"/>
    <w:rsid w:val="00557A8C"/>
    <w:rsid w:val="005628F7"/>
    <w:rsid w:val="00563673"/>
    <w:rsid w:val="00571FB7"/>
    <w:rsid w:val="005754C0"/>
    <w:rsid w:val="0058508F"/>
    <w:rsid w:val="0058792F"/>
    <w:rsid w:val="00590387"/>
    <w:rsid w:val="005A18CF"/>
    <w:rsid w:val="005B0169"/>
    <w:rsid w:val="005B4DF5"/>
    <w:rsid w:val="005B7B64"/>
    <w:rsid w:val="005C4222"/>
    <w:rsid w:val="005C5176"/>
    <w:rsid w:val="005D282C"/>
    <w:rsid w:val="005D5F82"/>
    <w:rsid w:val="005E5398"/>
    <w:rsid w:val="005E64C8"/>
    <w:rsid w:val="005E7BA3"/>
    <w:rsid w:val="005F00A2"/>
    <w:rsid w:val="005F2FF2"/>
    <w:rsid w:val="005F2FFD"/>
    <w:rsid w:val="005F5944"/>
    <w:rsid w:val="005F6222"/>
    <w:rsid w:val="00603474"/>
    <w:rsid w:val="006122EA"/>
    <w:rsid w:val="00615817"/>
    <w:rsid w:val="00620F6C"/>
    <w:rsid w:val="00622495"/>
    <w:rsid w:val="00622FBD"/>
    <w:rsid w:val="00623FD2"/>
    <w:rsid w:val="006242F8"/>
    <w:rsid w:val="0062623A"/>
    <w:rsid w:val="006513ED"/>
    <w:rsid w:val="00651DBE"/>
    <w:rsid w:val="0066161C"/>
    <w:rsid w:val="00661DC9"/>
    <w:rsid w:val="00663E6D"/>
    <w:rsid w:val="00667DC2"/>
    <w:rsid w:val="00670587"/>
    <w:rsid w:val="00673939"/>
    <w:rsid w:val="00675384"/>
    <w:rsid w:val="00676156"/>
    <w:rsid w:val="00684665"/>
    <w:rsid w:val="006852B0"/>
    <w:rsid w:val="00692CB1"/>
    <w:rsid w:val="006973C2"/>
    <w:rsid w:val="006A280A"/>
    <w:rsid w:val="006B2A64"/>
    <w:rsid w:val="006B4BCF"/>
    <w:rsid w:val="006B5B0A"/>
    <w:rsid w:val="006C090A"/>
    <w:rsid w:val="006C1B80"/>
    <w:rsid w:val="006C2F6B"/>
    <w:rsid w:val="006C4A0C"/>
    <w:rsid w:val="006C72FA"/>
    <w:rsid w:val="006D391A"/>
    <w:rsid w:val="006E224B"/>
    <w:rsid w:val="006E3B55"/>
    <w:rsid w:val="006F2A48"/>
    <w:rsid w:val="00713420"/>
    <w:rsid w:val="00726C71"/>
    <w:rsid w:val="0072787B"/>
    <w:rsid w:val="00733262"/>
    <w:rsid w:val="00734D7E"/>
    <w:rsid w:val="007451D6"/>
    <w:rsid w:val="00746D2E"/>
    <w:rsid w:val="0075245C"/>
    <w:rsid w:val="00752914"/>
    <w:rsid w:val="00762285"/>
    <w:rsid w:val="007645DF"/>
    <w:rsid w:val="007671E6"/>
    <w:rsid w:val="007730BF"/>
    <w:rsid w:val="0077375D"/>
    <w:rsid w:val="00773A5D"/>
    <w:rsid w:val="00774A16"/>
    <w:rsid w:val="00777399"/>
    <w:rsid w:val="007810A6"/>
    <w:rsid w:val="007817CC"/>
    <w:rsid w:val="0078194E"/>
    <w:rsid w:val="00785D23"/>
    <w:rsid w:val="00792238"/>
    <w:rsid w:val="007A43C3"/>
    <w:rsid w:val="007A66BC"/>
    <w:rsid w:val="007B0F13"/>
    <w:rsid w:val="007C73F0"/>
    <w:rsid w:val="007D39CD"/>
    <w:rsid w:val="007F20E5"/>
    <w:rsid w:val="007F3E07"/>
    <w:rsid w:val="007F5D8C"/>
    <w:rsid w:val="007F6CC3"/>
    <w:rsid w:val="008027BE"/>
    <w:rsid w:val="00805879"/>
    <w:rsid w:val="008141EE"/>
    <w:rsid w:val="008158C4"/>
    <w:rsid w:val="00815993"/>
    <w:rsid w:val="00817EF2"/>
    <w:rsid w:val="00820742"/>
    <w:rsid w:val="008220EB"/>
    <w:rsid w:val="0083516C"/>
    <w:rsid w:val="00842D1A"/>
    <w:rsid w:val="00843E0E"/>
    <w:rsid w:val="00847674"/>
    <w:rsid w:val="0085196D"/>
    <w:rsid w:val="00854F93"/>
    <w:rsid w:val="008600E2"/>
    <w:rsid w:val="00860BF9"/>
    <w:rsid w:val="008646BC"/>
    <w:rsid w:val="00871C4A"/>
    <w:rsid w:val="00871CEE"/>
    <w:rsid w:val="008733B1"/>
    <w:rsid w:val="00874403"/>
    <w:rsid w:val="00874E02"/>
    <w:rsid w:val="00875537"/>
    <w:rsid w:val="00875D74"/>
    <w:rsid w:val="008827F5"/>
    <w:rsid w:val="008912D7"/>
    <w:rsid w:val="00895653"/>
    <w:rsid w:val="0089565D"/>
    <w:rsid w:val="008C378F"/>
    <w:rsid w:val="008C3F97"/>
    <w:rsid w:val="008D5100"/>
    <w:rsid w:val="008D78A3"/>
    <w:rsid w:val="008E0E1B"/>
    <w:rsid w:val="008E10DF"/>
    <w:rsid w:val="008E768E"/>
    <w:rsid w:val="008F4255"/>
    <w:rsid w:val="008F6E21"/>
    <w:rsid w:val="009101FF"/>
    <w:rsid w:val="00942F3B"/>
    <w:rsid w:val="00943BBB"/>
    <w:rsid w:val="009536CF"/>
    <w:rsid w:val="009557B5"/>
    <w:rsid w:val="00955FA6"/>
    <w:rsid w:val="00960391"/>
    <w:rsid w:val="0096681F"/>
    <w:rsid w:val="00967524"/>
    <w:rsid w:val="00967AD8"/>
    <w:rsid w:val="00973A0B"/>
    <w:rsid w:val="00974F0B"/>
    <w:rsid w:val="00985323"/>
    <w:rsid w:val="00992C44"/>
    <w:rsid w:val="00994902"/>
    <w:rsid w:val="009A1857"/>
    <w:rsid w:val="009A5501"/>
    <w:rsid w:val="009A61FD"/>
    <w:rsid w:val="009B0AB6"/>
    <w:rsid w:val="009B7312"/>
    <w:rsid w:val="009C388F"/>
    <w:rsid w:val="009C4EC6"/>
    <w:rsid w:val="009C7EAA"/>
    <w:rsid w:val="009D1D78"/>
    <w:rsid w:val="009D7321"/>
    <w:rsid w:val="009E01D5"/>
    <w:rsid w:val="009E1549"/>
    <w:rsid w:val="009E29DC"/>
    <w:rsid w:val="009F5691"/>
    <w:rsid w:val="00A0222D"/>
    <w:rsid w:val="00A06E60"/>
    <w:rsid w:val="00A165F2"/>
    <w:rsid w:val="00A16DBC"/>
    <w:rsid w:val="00A2500B"/>
    <w:rsid w:val="00A32F58"/>
    <w:rsid w:val="00A42042"/>
    <w:rsid w:val="00A43C04"/>
    <w:rsid w:val="00A542A3"/>
    <w:rsid w:val="00A63695"/>
    <w:rsid w:val="00A75AEB"/>
    <w:rsid w:val="00A75E24"/>
    <w:rsid w:val="00A818F1"/>
    <w:rsid w:val="00A81C1F"/>
    <w:rsid w:val="00A90B1A"/>
    <w:rsid w:val="00A9260D"/>
    <w:rsid w:val="00AA63D6"/>
    <w:rsid w:val="00AB00F0"/>
    <w:rsid w:val="00AB54DB"/>
    <w:rsid w:val="00AD175B"/>
    <w:rsid w:val="00AD2587"/>
    <w:rsid w:val="00AD448F"/>
    <w:rsid w:val="00AD6D2C"/>
    <w:rsid w:val="00AE2748"/>
    <w:rsid w:val="00AE6B85"/>
    <w:rsid w:val="00AF48AD"/>
    <w:rsid w:val="00B07D8F"/>
    <w:rsid w:val="00B15D00"/>
    <w:rsid w:val="00B17F5D"/>
    <w:rsid w:val="00B27BF4"/>
    <w:rsid w:val="00B3030F"/>
    <w:rsid w:val="00B335A6"/>
    <w:rsid w:val="00B40F3E"/>
    <w:rsid w:val="00B42C20"/>
    <w:rsid w:val="00B43E4A"/>
    <w:rsid w:val="00B51D88"/>
    <w:rsid w:val="00B60AA0"/>
    <w:rsid w:val="00B611A4"/>
    <w:rsid w:val="00B64434"/>
    <w:rsid w:val="00B654D7"/>
    <w:rsid w:val="00B70EB4"/>
    <w:rsid w:val="00B858D0"/>
    <w:rsid w:val="00BA0E06"/>
    <w:rsid w:val="00BA1503"/>
    <w:rsid w:val="00BA53A0"/>
    <w:rsid w:val="00BB6AD5"/>
    <w:rsid w:val="00BC37BD"/>
    <w:rsid w:val="00BD485E"/>
    <w:rsid w:val="00BE1874"/>
    <w:rsid w:val="00BE6751"/>
    <w:rsid w:val="00BE7864"/>
    <w:rsid w:val="00BF5352"/>
    <w:rsid w:val="00BF6D53"/>
    <w:rsid w:val="00C0150B"/>
    <w:rsid w:val="00C15121"/>
    <w:rsid w:val="00C22DA7"/>
    <w:rsid w:val="00C273C2"/>
    <w:rsid w:val="00C37A54"/>
    <w:rsid w:val="00C43940"/>
    <w:rsid w:val="00C4722D"/>
    <w:rsid w:val="00C50DB9"/>
    <w:rsid w:val="00C53A9F"/>
    <w:rsid w:val="00C53D92"/>
    <w:rsid w:val="00C569AC"/>
    <w:rsid w:val="00C64885"/>
    <w:rsid w:val="00C72804"/>
    <w:rsid w:val="00C729BE"/>
    <w:rsid w:val="00C85B7C"/>
    <w:rsid w:val="00C92A09"/>
    <w:rsid w:val="00CA2BDB"/>
    <w:rsid w:val="00CA34A9"/>
    <w:rsid w:val="00CA3C55"/>
    <w:rsid w:val="00CB1950"/>
    <w:rsid w:val="00CC1BD0"/>
    <w:rsid w:val="00CC2AF9"/>
    <w:rsid w:val="00CC7738"/>
    <w:rsid w:val="00CD3954"/>
    <w:rsid w:val="00CD66A1"/>
    <w:rsid w:val="00CE1F02"/>
    <w:rsid w:val="00CE2FF9"/>
    <w:rsid w:val="00CE5501"/>
    <w:rsid w:val="00CE7DE2"/>
    <w:rsid w:val="00CF5DFC"/>
    <w:rsid w:val="00D1131F"/>
    <w:rsid w:val="00D14F1D"/>
    <w:rsid w:val="00D26E20"/>
    <w:rsid w:val="00D37443"/>
    <w:rsid w:val="00D37837"/>
    <w:rsid w:val="00D434D0"/>
    <w:rsid w:val="00D44CF7"/>
    <w:rsid w:val="00D472CE"/>
    <w:rsid w:val="00D4771F"/>
    <w:rsid w:val="00D52C15"/>
    <w:rsid w:val="00D601F4"/>
    <w:rsid w:val="00D62BD8"/>
    <w:rsid w:val="00D70D98"/>
    <w:rsid w:val="00D81BC4"/>
    <w:rsid w:val="00D8314C"/>
    <w:rsid w:val="00D85C08"/>
    <w:rsid w:val="00D9065F"/>
    <w:rsid w:val="00D91C39"/>
    <w:rsid w:val="00D959E3"/>
    <w:rsid w:val="00D97B95"/>
    <w:rsid w:val="00DA79CE"/>
    <w:rsid w:val="00DB679C"/>
    <w:rsid w:val="00DB7FB5"/>
    <w:rsid w:val="00DC1C5A"/>
    <w:rsid w:val="00DD6BA4"/>
    <w:rsid w:val="00DE57FE"/>
    <w:rsid w:val="00E01729"/>
    <w:rsid w:val="00E03B6E"/>
    <w:rsid w:val="00E04F4D"/>
    <w:rsid w:val="00E05565"/>
    <w:rsid w:val="00E05C39"/>
    <w:rsid w:val="00E211A6"/>
    <w:rsid w:val="00E22A01"/>
    <w:rsid w:val="00E3117A"/>
    <w:rsid w:val="00E33DF4"/>
    <w:rsid w:val="00E44FBB"/>
    <w:rsid w:val="00E50168"/>
    <w:rsid w:val="00E5621A"/>
    <w:rsid w:val="00E60FA1"/>
    <w:rsid w:val="00E675B9"/>
    <w:rsid w:val="00E718FB"/>
    <w:rsid w:val="00E76CDE"/>
    <w:rsid w:val="00E856EA"/>
    <w:rsid w:val="00E87E9A"/>
    <w:rsid w:val="00E90D2C"/>
    <w:rsid w:val="00E95C84"/>
    <w:rsid w:val="00E97423"/>
    <w:rsid w:val="00EA3C61"/>
    <w:rsid w:val="00EB59E2"/>
    <w:rsid w:val="00EC07CB"/>
    <w:rsid w:val="00ED0949"/>
    <w:rsid w:val="00ED5192"/>
    <w:rsid w:val="00ED75F2"/>
    <w:rsid w:val="00EE217F"/>
    <w:rsid w:val="00EE2D4B"/>
    <w:rsid w:val="00F1012E"/>
    <w:rsid w:val="00F36531"/>
    <w:rsid w:val="00F44132"/>
    <w:rsid w:val="00F44A85"/>
    <w:rsid w:val="00F53103"/>
    <w:rsid w:val="00F543EB"/>
    <w:rsid w:val="00F57D5F"/>
    <w:rsid w:val="00F66016"/>
    <w:rsid w:val="00F735B5"/>
    <w:rsid w:val="00F76B89"/>
    <w:rsid w:val="00F80571"/>
    <w:rsid w:val="00F85343"/>
    <w:rsid w:val="00F9052F"/>
    <w:rsid w:val="00F96490"/>
    <w:rsid w:val="00F966CD"/>
    <w:rsid w:val="00FB1DC7"/>
    <w:rsid w:val="00FB2C4E"/>
    <w:rsid w:val="00FB35AF"/>
    <w:rsid w:val="00FB6EC4"/>
    <w:rsid w:val="00FC50D9"/>
    <w:rsid w:val="00FF102F"/>
    <w:rsid w:val="00FF418B"/>
    <w:rsid w:val="00FF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Dates">
    <w:name w:val="Small Dates"/>
    <w:basedOn w:val="Normal"/>
    <w:qFormat/>
    <w:rsid w:val="00875D74"/>
    <w:pPr>
      <w:jc w:val="center"/>
    </w:pPr>
    <w:rPr>
      <w:rFonts w:eastAsia="Times New Roman" w:cs="Arial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F6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D6E"/>
  </w:style>
  <w:style w:type="paragraph" w:styleId="Footer">
    <w:name w:val="footer"/>
    <w:basedOn w:val="Normal"/>
    <w:link w:val="FooterChar"/>
    <w:uiPriority w:val="99"/>
    <w:semiHidden/>
    <w:unhideWhenUsed/>
    <w:rsid w:val="002F6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D6E"/>
  </w:style>
  <w:style w:type="paragraph" w:styleId="BalloonText">
    <w:name w:val="Balloon Text"/>
    <w:basedOn w:val="Normal"/>
    <w:link w:val="BalloonTextChar"/>
    <w:uiPriority w:val="99"/>
    <w:semiHidden/>
    <w:unhideWhenUsed/>
    <w:rsid w:val="002F6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6E"/>
    <w:rPr>
      <w:rFonts w:ascii="Tahoma" w:hAnsi="Tahoma" w:cs="Tahoma"/>
      <w:sz w:val="16"/>
      <w:szCs w:val="16"/>
    </w:rPr>
  </w:style>
  <w:style w:type="paragraph" w:customStyle="1" w:styleId="Day">
    <w:name w:val="Day"/>
    <w:link w:val="DayCharChar"/>
    <w:rsid w:val="008F6E21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basedOn w:val="DefaultParagraphFont"/>
    <w:link w:val="Day"/>
    <w:rsid w:val="008F6E21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F6E21"/>
    <w:pPr>
      <w:jc w:val="right"/>
    </w:pPr>
    <w:rPr>
      <w:rFonts w:ascii="Tahoma" w:eastAsia="Times New Roman" w:hAnsi="Tahoma" w:cs="Tahoma"/>
      <w:b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7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arlabs.com/holidays/us/martin-luther-king-day.php" TargetMode="External"/><Relationship Id="rId18" Type="http://schemas.openxmlformats.org/officeDocument/2006/relationships/hyperlink" Target="http://www.calendarlabs.com/holidays/us/martin-luther-king-day.php" TargetMode="External"/><Relationship Id="rId26" Type="http://schemas.openxmlformats.org/officeDocument/2006/relationships/hyperlink" Target="http://www.calendarlabs.com/holidays/us/new-years-day.php" TargetMode="External"/><Relationship Id="rId39" Type="http://schemas.openxmlformats.org/officeDocument/2006/relationships/hyperlink" Target="http://www.calendarlabs.com/holidays/us/martin-luther-king-day.php" TargetMode="External"/><Relationship Id="rId21" Type="http://schemas.openxmlformats.org/officeDocument/2006/relationships/hyperlink" Target="http://www.calendarlabs.com/holidays/us/new-years-day.php" TargetMode="External"/><Relationship Id="rId34" Type="http://schemas.openxmlformats.org/officeDocument/2006/relationships/hyperlink" Target="http://www.calendarlabs.com/holidays/us/martin-luther-king-day.php" TargetMode="External"/><Relationship Id="rId42" Type="http://schemas.openxmlformats.org/officeDocument/2006/relationships/hyperlink" Target="http://www.calendarlabs.com/holidays/us/martin-luther-king-day.php" TargetMode="External"/><Relationship Id="rId47" Type="http://schemas.openxmlformats.org/officeDocument/2006/relationships/hyperlink" Target="http://www.calendarlabs.com/holidays/us/martin-luther-king-day.php" TargetMode="External"/><Relationship Id="rId50" Type="http://schemas.openxmlformats.org/officeDocument/2006/relationships/hyperlink" Target="http://www.calendarlabs.com/holidays/us/martin-luther-king-day.php" TargetMode="External"/><Relationship Id="rId55" Type="http://schemas.openxmlformats.org/officeDocument/2006/relationships/hyperlink" Target="http://www.calendarlabs.com/holidays/us/martin-luther-king-day.php" TargetMode="External"/><Relationship Id="rId63" Type="http://schemas.openxmlformats.org/officeDocument/2006/relationships/hyperlink" Target="http://www.calendarlabs.com/holidays/us/martin-luther-king-day.php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calendarlabs.com/holidays/us/martin-luther-k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new-years-day.php" TargetMode="External"/><Relationship Id="rId29" Type="http://schemas.openxmlformats.org/officeDocument/2006/relationships/hyperlink" Target="http://www.calendarlabs.com/holidays/us/martin-luther-king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://www.calendarlabs.com/holidays/us/new-years-day.php" TargetMode="External"/><Relationship Id="rId24" Type="http://schemas.openxmlformats.org/officeDocument/2006/relationships/hyperlink" Target="http://www.calendarlabs.com/holidays/us/martin-luther-king-day.php" TargetMode="External"/><Relationship Id="rId32" Type="http://schemas.openxmlformats.org/officeDocument/2006/relationships/hyperlink" Target="http://www.calendarlabs.com/holidays/us/martin-luther-king-day.php" TargetMode="External"/><Relationship Id="rId37" Type="http://schemas.openxmlformats.org/officeDocument/2006/relationships/hyperlink" Target="http://www.calendarlabs.com/holidays/us/martin-luther-king-day.php" TargetMode="External"/><Relationship Id="rId40" Type="http://schemas.openxmlformats.org/officeDocument/2006/relationships/hyperlink" Target="http://www.calendarlabs.com/holidays/us/martin-luther-king-day.php" TargetMode="External"/><Relationship Id="rId45" Type="http://schemas.openxmlformats.org/officeDocument/2006/relationships/hyperlink" Target="http://www.calendarlabs.com/holidays/us/martin-luther-king-day.php" TargetMode="External"/><Relationship Id="rId53" Type="http://schemas.openxmlformats.org/officeDocument/2006/relationships/hyperlink" Target="http://www.calendarlabs.com/holidays/us/martin-luther-king-day.php" TargetMode="External"/><Relationship Id="rId58" Type="http://schemas.openxmlformats.org/officeDocument/2006/relationships/hyperlink" Target="http://www.calendarlabs.com/holidays/us/martin-luther-king-day.php" TargetMode="Externa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martin-luther-king-day.php" TargetMode="External"/><Relationship Id="rId23" Type="http://schemas.openxmlformats.org/officeDocument/2006/relationships/hyperlink" Target="http://www.calendarlabs.com/holidays/us/martin-luther-king-day.php" TargetMode="External"/><Relationship Id="rId28" Type="http://schemas.openxmlformats.org/officeDocument/2006/relationships/hyperlink" Target="http://www.calendarlabs.com/holidays/us/martin-luther-king-day.php" TargetMode="External"/><Relationship Id="rId36" Type="http://schemas.openxmlformats.org/officeDocument/2006/relationships/hyperlink" Target="http://www.calendarlabs.com/holidays/us/new-years-day.php" TargetMode="External"/><Relationship Id="rId49" Type="http://schemas.openxmlformats.org/officeDocument/2006/relationships/hyperlink" Target="http://www.calendarlabs.com/holidays/us/martin-luther-king-day.php" TargetMode="External"/><Relationship Id="rId57" Type="http://schemas.openxmlformats.org/officeDocument/2006/relationships/hyperlink" Target="http://www.calendarlabs.com/holidays/us/martin-luther-king-day.php" TargetMode="External"/><Relationship Id="rId61" Type="http://schemas.openxmlformats.org/officeDocument/2006/relationships/hyperlink" Target="http://www.calendarlabs.com/holidays/us/new-years-day.php" TargetMode="External"/><Relationship Id="rId10" Type="http://schemas.openxmlformats.org/officeDocument/2006/relationships/hyperlink" Target="http://www.calendarlabs.com/holidays/us/martin-luther-king-day.php" TargetMode="External"/><Relationship Id="rId19" Type="http://schemas.openxmlformats.org/officeDocument/2006/relationships/hyperlink" Target="http://www.calendarlabs.com/holidays/us/martin-luther-king-day.php" TargetMode="External"/><Relationship Id="rId31" Type="http://schemas.openxmlformats.org/officeDocument/2006/relationships/hyperlink" Target="http://www.calendarlabs.com/holidays/us/new-years-day.php" TargetMode="External"/><Relationship Id="rId44" Type="http://schemas.openxmlformats.org/officeDocument/2006/relationships/hyperlink" Target="http://www.calendarlabs.com/holidays/us/martin-luther-king-day.php" TargetMode="External"/><Relationship Id="rId52" Type="http://schemas.openxmlformats.org/officeDocument/2006/relationships/hyperlink" Target="http://www.calendarlabs.com/holidays/us/martin-luther-king-day.php" TargetMode="External"/><Relationship Id="rId60" Type="http://schemas.openxmlformats.org/officeDocument/2006/relationships/hyperlink" Target="http://www.calendarlabs.com/holidays/us/martin-luther-king-day.php" TargetMode="External"/><Relationship Id="rId65" Type="http://schemas.openxmlformats.org/officeDocument/2006/relationships/hyperlink" Target="http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us/martin-luther-king-day.php" TargetMode="External"/><Relationship Id="rId22" Type="http://schemas.openxmlformats.org/officeDocument/2006/relationships/hyperlink" Target="http://www.calendarlabs.com/holidays/us/martin-luther-king-day.php" TargetMode="External"/><Relationship Id="rId27" Type="http://schemas.openxmlformats.org/officeDocument/2006/relationships/hyperlink" Target="http://www.calendarlabs.com/holidays/us/martin-luther-king-day.php" TargetMode="External"/><Relationship Id="rId30" Type="http://schemas.openxmlformats.org/officeDocument/2006/relationships/hyperlink" Target="http://www.calendarlabs.com/holidays/us/martin-luther-king-day.php" TargetMode="External"/><Relationship Id="rId35" Type="http://schemas.openxmlformats.org/officeDocument/2006/relationships/hyperlink" Target="http://www.calendarlabs.com/holidays/us/martin-luther-king-day.php" TargetMode="External"/><Relationship Id="rId43" Type="http://schemas.openxmlformats.org/officeDocument/2006/relationships/hyperlink" Target="http://www.calendarlabs.com/holidays/us/martin-luther-king-day.php" TargetMode="External"/><Relationship Id="rId48" Type="http://schemas.openxmlformats.org/officeDocument/2006/relationships/hyperlink" Target="http://www.calendarlabs.com/holidays/us/martin-luther-king-day.php" TargetMode="External"/><Relationship Id="rId56" Type="http://schemas.openxmlformats.org/officeDocument/2006/relationships/hyperlink" Target="http://www.calendarlabs.com/holidays/us/new-years-day.php" TargetMode="External"/><Relationship Id="rId64" Type="http://schemas.openxmlformats.org/officeDocument/2006/relationships/hyperlink" Target="http://www.calendarlabs.com/holidays/us/martin-luther-king-day.php" TargetMode="External"/><Relationship Id="rId8" Type="http://schemas.openxmlformats.org/officeDocument/2006/relationships/hyperlink" Target="http://www.calendarlabs.com/holidays/us/martin-luther-king-day.php" TargetMode="External"/><Relationship Id="rId51" Type="http://schemas.openxmlformats.org/officeDocument/2006/relationships/hyperlink" Target="http://www.calendarlabs.com/holidays/us/new-years-day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alendarlabs.com/holidays/us/martin-luther-king-day.php" TargetMode="External"/><Relationship Id="rId17" Type="http://schemas.openxmlformats.org/officeDocument/2006/relationships/hyperlink" Target="http://www.calendarlabs.com/holidays/us/martin-luther-king-day.php" TargetMode="External"/><Relationship Id="rId25" Type="http://schemas.openxmlformats.org/officeDocument/2006/relationships/hyperlink" Target="http://www.calendarlabs.com/holidays/us/martin-luther-king-day.php" TargetMode="External"/><Relationship Id="rId33" Type="http://schemas.openxmlformats.org/officeDocument/2006/relationships/hyperlink" Target="http://www.calendarlabs.com/holidays/us/martin-luther-king-day.php" TargetMode="External"/><Relationship Id="rId38" Type="http://schemas.openxmlformats.org/officeDocument/2006/relationships/hyperlink" Target="http://www.calendarlabs.com/holidays/us/martin-luther-king-day.php" TargetMode="External"/><Relationship Id="rId46" Type="http://schemas.openxmlformats.org/officeDocument/2006/relationships/hyperlink" Target="http://www.calendarlabs.com/holidays/us/new-years-day.php" TargetMode="External"/><Relationship Id="rId59" Type="http://schemas.openxmlformats.org/officeDocument/2006/relationships/hyperlink" Target="http://www.calendarlabs.com/holidays/us/martin-luther-king-day.php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calendarlabs.com/holidays/us/martin-luther-king-day.php" TargetMode="External"/><Relationship Id="rId41" Type="http://schemas.openxmlformats.org/officeDocument/2006/relationships/hyperlink" Target="http://www.calendarlabs.com/holidays/us/new-years-day.php" TargetMode="External"/><Relationship Id="rId54" Type="http://schemas.openxmlformats.org/officeDocument/2006/relationships/hyperlink" Target="http://www.calendarlabs.com/holidays/us/martin-luther-king-day.php" TargetMode="External"/><Relationship Id="rId62" Type="http://schemas.openxmlformats.org/officeDocument/2006/relationships/hyperlink" Target="http://www.calendarlabs.com/holidays/us/martin-luther-k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3657</Words>
  <Characters>7644</Characters>
  <Application>Microsoft Office Word</Application>
  <DocSecurity>0</DocSecurity>
  <Lines>7644</Lines>
  <Paragraphs>3766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Calendar - CalendarLabs.com</vt:lpstr>
    </vt:vector>
  </TitlesOfParts>
  <Company>CalendarLabs.com</Company>
  <LinksUpToDate>false</LinksUpToDate>
  <CharactersWithSpaces>7535</CharactersWithSpaces>
  <SharedDoc>false</SharedDoc>
  <HLinks>
    <vt:vector size="360" baseType="variant">
      <vt:variant>
        <vt:i4>3997728</vt:i4>
      </vt:variant>
      <vt:variant>
        <vt:i4>177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174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171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168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165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162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159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156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153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150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147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144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141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138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135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132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129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126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123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120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117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114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111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108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105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102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99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96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93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90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87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84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81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78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75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72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66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63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60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57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54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CalendarLabs.com</cp:lastModifiedBy>
  <cp:revision>7</cp:revision>
  <cp:lastPrinted>2022-04-04T04:56:00Z</cp:lastPrinted>
  <dcterms:created xsi:type="dcterms:W3CDTF">2021-12-02T06:31:00Z</dcterms:created>
  <dcterms:modified xsi:type="dcterms:W3CDTF">2022-04-04T04:57:00Z</dcterms:modified>
  <cp:category>calendar;calendarlabs.com;Monthly Calendar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Calendarlabs.com</vt:lpwstr>
  </property>
</Properties>
</file>