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FF1C66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Pr="00FF1C66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FF1C66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Pr="00FF1C66">
                <w:rPr>
                  <w:rFonts w:ascii="Century Gothic" w:hAnsi="Century Gothic"/>
                  <w:color w:val="951A20"/>
                  <w:sz w:val="20"/>
                </w:rPr>
                <w:t>Valentine's 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76B00" w:rsidRPr="00FF1C66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Pr="00FF1C66">
                <w:rPr>
                  <w:rFonts w:ascii="Century Gothic" w:hAnsi="Century Gothic"/>
                  <w:color w:val="951A20"/>
                  <w:sz w:val="20"/>
                </w:rPr>
                <w:t>Flag 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FF1C66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Pr="00FF1C66">
                <w:rPr>
                  <w:rFonts w:ascii="Century Gothic" w:hAnsi="Century Gothic"/>
                  <w:color w:val="951A20"/>
                  <w:sz w:val="20"/>
                </w:rPr>
                <w:t>Family Day (AB, BC, SK, ON)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1801"/>
        <w:gridCol w:w="1379"/>
        <w:gridCol w:w="1389"/>
        <w:gridCol w:w="1382"/>
        <w:gridCol w:w="1388"/>
        <w:gridCol w:w="1410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FF1C66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Pr="00FF1C66">
                <w:rPr>
                  <w:rFonts w:ascii="Century Gothic" w:hAnsi="Century Gothic"/>
                  <w:color w:val="951A20"/>
                  <w:sz w:val="20"/>
                </w:rPr>
                <w:t>Commonwealth Day</w:t>
              </w:r>
            </w:hyperlink>
          </w:p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4F5059" w:rsidRDefault="00276B00" w:rsidP="00276B00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Pr="004F5059">
                <w:rPr>
                  <w:rFonts w:ascii="Century Gothic" w:hAnsi="Century Gothic"/>
                  <w:color w:val="951A20"/>
                  <w:sz w:val="20"/>
                </w:rPr>
                <w:t>St. Patrick's Day</w:t>
              </w:r>
            </w:hyperlink>
          </w:p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276B00" w:rsidRDefault="00276B00" w:rsidP="00276B00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2" w:history="1">
              <w:r w:rsidRPr="00276B00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76B00" w:rsidRPr="0068166C" w:rsidRDefault="00276B00" w:rsidP="00276B00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3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4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Easter Monday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5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Victoria Day (Many regions)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6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Canada Day</w:t>
              </w:r>
            </w:hyperlink>
          </w:p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585EAE" w:rsidRDefault="00276B00" w:rsidP="0068166C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7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Civic Holiday (Many regions</w:t>
              </w:r>
              <w:r w:rsidRPr="00585EAE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</w:rPr>
                <w:t>)</w:t>
              </w:r>
            </w:hyperlink>
          </w:p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68166C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8" w:history="1">
              <w:proofErr w:type="spellStart"/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9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0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4"/>
        <w:gridCol w:w="1433"/>
        <w:gridCol w:w="1540"/>
        <w:gridCol w:w="1430"/>
        <w:gridCol w:w="1428"/>
        <w:gridCol w:w="1433"/>
        <w:gridCol w:w="1454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276B00" w:rsidRPr="0068166C" w:rsidRDefault="00276B00" w:rsidP="00276B00">
            <w:pPr>
              <w:jc w:val="center"/>
              <w:rPr>
                <w:rFonts w:ascii="Century Gothic" w:hAnsi="Century Gothic" w:cs="Calibri"/>
                <w:color w:val="951A20"/>
                <w:sz w:val="18"/>
                <w:szCs w:val="18"/>
              </w:rPr>
            </w:pPr>
            <w:hyperlink r:id="rId21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18"/>
                  <w:szCs w:val="18"/>
                  <w:u w:val="none"/>
                </w:rPr>
                <w:t>Remembrance</w:t>
              </w:r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18"/>
                  <w:szCs w:val="18"/>
                  <w:u w:val="none"/>
                </w:rPr>
                <w:t xml:space="preserve"> </w:t>
              </w:r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18"/>
                  <w:szCs w:val="18"/>
                  <w:u w:val="none"/>
                </w:rPr>
                <w:t>Day (Many</w:t>
              </w:r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18"/>
                  <w:szCs w:val="18"/>
                  <w:u w:val="none"/>
                </w:rPr>
                <w:t xml:space="preserve"> </w:t>
              </w:r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18"/>
                  <w:szCs w:val="18"/>
                  <w:u w:val="none"/>
                </w:rPr>
                <w:t>regions)</w:t>
              </w:r>
            </w:hyperlink>
          </w:p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68166C" w:rsidRPr="0068166C" w:rsidRDefault="0068166C" w:rsidP="0068166C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2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68166C" w:rsidRPr="0068166C" w:rsidRDefault="0068166C" w:rsidP="0068166C">
            <w:pPr>
              <w:jc w:val="center"/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23" w:history="1">
              <w:r w:rsidRPr="0068166C">
                <w:rPr>
                  <w:rStyle w:val="Hyperlink"/>
                  <w:rFonts w:ascii="Century Gothic" w:hAnsi="Century Gothic" w:cs="Calibri"/>
                  <w:color w:val="951A20"/>
                  <w:sz w:val="20"/>
                  <w:szCs w:val="20"/>
                  <w:u w:val="none"/>
                </w:rPr>
                <w:t>Boxing Day (Many regions)</w:t>
              </w:r>
            </w:hyperlink>
          </w:p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373" w:rsidRDefault="00EA1373" w:rsidP="004446DF">
      <w:pPr>
        <w:spacing w:after="0" w:line="240" w:lineRule="auto"/>
      </w:pPr>
      <w:r>
        <w:separator/>
      </w:r>
    </w:p>
  </w:endnote>
  <w:endnote w:type="continuationSeparator" w:id="0">
    <w:p w:rsidR="00EA1373" w:rsidRDefault="00EA137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6DF" w:rsidRPr="004446DF" w:rsidRDefault="00777E5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777E53">
        <w:rPr>
          <w:color w:val="404040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373" w:rsidRDefault="00EA1373" w:rsidP="004446DF">
      <w:pPr>
        <w:spacing w:after="0" w:line="240" w:lineRule="auto"/>
      </w:pPr>
      <w:r>
        <w:separator/>
      </w:r>
    </w:p>
  </w:footnote>
  <w:footnote w:type="continuationSeparator" w:id="0">
    <w:p w:rsidR="00EA1373" w:rsidRDefault="00EA137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76B00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F5059"/>
    <w:rsid w:val="005807C2"/>
    <w:rsid w:val="00642847"/>
    <w:rsid w:val="0068166C"/>
    <w:rsid w:val="006F2EEB"/>
    <w:rsid w:val="00726F33"/>
    <w:rsid w:val="00764D13"/>
    <w:rsid w:val="00777E5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54B8F"/>
    <w:rsid w:val="00E71016"/>
    <w:rsid w:val="00EA1373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C3BA"/>
  <w15:docId w15:val="{D265173B-D421-4209-8C16-16580D7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anada/national-flag-of-canada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canada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remembrance-day.php" TargetMode="Externa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canada/provincial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anada/canada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anada/victoria-day.php" TargetMode="External"/><Relationship Id="rId23" Type="http://schemas.openxmlformats.org/officeDocument/2006/relationships/hyperlink" Target="https://www.calendarlabs.com/holidays/canada/boxing-day.php" TargetMode="External"/><Relationship Id="rId10" Type="http://schemas.openxmlformats.org/officeDocument/2006/relationships/hyperlink" Target="https://www.calendarlabs.com/holidays/canada/commonwealth-day.php" TargetMode="External"/><Relationship Id="rId19" Type="http://schemas.openxmlformats.org/officeDocument/2006/relationships/hyperlink" Target="https://www.calendarlabs.com/holidays/canada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anada/family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bijoy kumar</cp:lastModifiedBy>
  <cp:revision>17</cp:revision>
  <dcterms:created xsi:type="dcterms:W3CDTF">2019-06-06T12:20:00Z</dcterms:created>
  <dcterms:modified xsi:type="dcterms:W3CDTF">2023-05-03T09:57:00Z</dcterms:modified>
  <cp:category>calendarlabs.com;  calendar;</cp:category>
</cp:coreProperties>
</file>