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56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0"/>
        <w:gridCol w:w="491"/>
        <w:gridCol w:w="491"/>
        <w:gridCol w:w="491"/>
        <w:gridCol w:w="491"/>
        <w:gridCol w:w="491"/>
        <w:gridCol w:w="491"/>
      </w:tblGrid>
      <w:tr w:rsidR="0070505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70505B" w:rsidRPr="00BD18BA" w:rsidRDefault="00912CBD" w:rsidP="0070505B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</w:t>
            </w:r>
          </w:p>
        </w:tc>
      </w:tr>
      <w:tr w:rsidR="0070505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E92652" w:rsidRPr="00E92652" w:rsidRDefault="00E92652" w:rsidP="00E92652">
            <w:pPr>
              <w:jc w:val="center"/>
              <w:rPr>
                <w:rFonts w:ascii="Arial" w:hAnsi="Arial" w:cs="Arial"/>
                <w:color w:val="C0504D"/>
              </w:rPr>
            </w:pPr>
            <w:r w:rsidRPr="00E92652">
              <w:rPr>
                <w:rFonts w:ascii="Arial" w:hAnsi="Arial" w:cs="Arial"/>
                <w:color w:val="C0504D"/>
              </w:rPr>
              <w:t>17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6132D7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12AAB" w:rsidRDefault="00EA003B" w:rsidP="002479B8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  <w:r w:rsidRPr="00812AAB">
              <w:rPr>
                <w:rFonts w:ascii="Arial" w:hAnsi="Arial"/>
                <w:b/>
                <w:smallCaps/>
                <w:color w:val="000000"/>
                <w:spacing w:val="40"/>
              </w:rPr>
              <w:t xml:space="preserve"> 33</w:t>
            </w:r>
            <w:r>
              <w:rPr>
                <w:rFonts w:ascii="Arial" w:hAnsi="Arial"/>
              </w:rPr>
              <w:t>3311</w:t>
            </w: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92652" w:rsidRPr="006132D7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Pr="00E92652" w:rsidRDefault="00E92652" w:rsidP="00E92652">
            <w:pPr>
              <w:jc w:val="center"/>
              <w:rPr>
                <w:rFonts w:ascii="Arial" w:hAnsi="Arial" w:cs="Arial"/>
                <w:color w:val="C0504D"/>
              </w:rPr>
            </w:pPr>
            <w:r w:rsidRPr="00E92652">
              <w:rPr>
                <w:rFonts w:ascii="Arial" w:hAnsi="Arial" w:cs="Arial"/>
                <w:color w:val="C0504D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Pr="00E92652" w:rsidRDefault="00E92652" w:rsidP="00E92652">
            <w:pPr>
              <w:jc w:val="center"/>
              <w:rPr>
                <w:rFonts w:ascii="Arial" w:hAnsi="Arial" w:cs="Arial"/>
                <w:color w:val="C0504D"/>
              </w:rPr>
            </w:pPr>
            <w:r w:rsidRPr="00E92652">
              <w:rPr>
                <w:rFonts w:ascii="Arial" w:hAnsi="Arial" w:cs="Arial"/>
                <w:color w:val="C0504D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</w:tcPr>
          <w:p w:rsidR="00EA003B" w:rsidRPr="00BD18BA" w:rsidRDefault="00EA003B" w:rsidP="002479B8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A003B" w:rsidRPr="00BD18BA" w:rsidTr="002479B8">
        <w:trPr>
          <w:trHeight w:hRule="exact" w:val="24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 w:rsidTr="0092165B">
        <w:trPr>
          <w:trHeight w:hRule="exact" w:val="365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A003B" w:rsidRPr="006B5401" w:rsidRDefault="00EA003B" w:rsidP="005E70C5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Verdana" w:hAnsi="Verdana" w:cs="Arial"/>
                <w:b w:val="0"/>
                <w:smallCaps/>
                <w:color w:val="auto"/>
                <w:spacing w:val="40"/>
              </w:rPr>
            </w:pPr>
            <w:r w:rsidRPr="006B5401">
              <w:rPr>
                <w:rFonts w:ascii="Verdana" w:hAnsi="Verdana" w:cs="Arial"/>
                <w:b w:val="0"/>
                <w:smallCaps/>
                <w:color w:val="006699"/>
                <w:spacing w:val="40"/>
              </w:rPr>
              <w:t xml:space="preserve"> </w:t>
            </w:r>
          </w:p>
        </w:tc>
      </w:tr>
      <w:tr w:rsidR="00EA003B" w:rsidRPr="00BD18BA" w:rsidTr="0092165B">
        <w:trPr>
          <w:trHeight w:hRule="exact" w:val="266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E92652" w:rsidRPr="00E92652" w:rsidRDefault="00E92652" w:rsidP="00E92652">
            <w:pPr>
              <w:jc w:val="center"/>
              <w:rPr>
                <w:rFonts w:ascii="Arial" w:hAnsi="Arial" w:cs="Arial"/>
                <w:color w:val="C0504D"/>
              </w:rPr>
            </w:pPr>
            <w:r w:rsidRPr="00E92652">
              <w:rPr>
                <w:rFonts w:ascii="Arial" w:hAnsi="Arial" w:cs="Arial"/>
                <w:color w:val="C0504D"/>
              </w:rPr>
              <w:t>26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E92652" w:rsidRPr="00E92652" w:rsidRDefault="00E92652" w:rsidP="00E92652">
            <w:pPr>
              <w:jc w:val="center"/>
              <w:rPr>
                <w:rFonts w:ascii="Arial" w:hAnsi="Arial" w:cs="Arial"/>
                <w:color w:val="C0504D"/>
              </w:rPr>
            </w:pPr>
            <w:r w:rsidRPr="00E92652">
              <w:rPr>
                <w:rFonts w:ascii="Arial" w:hAnsi="Arial" w:cs="Arial"/>
                <w:color w:val="C0504D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EA003B" w:rsidRDefault="00EA003B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</w:tr>
      <w:tr w:rsidR="00EA003B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Pr="00E92652" w:rsidRDefault="00E92652" w:rsidP="00E92652">
            <w:pPr>
              <w:jc w:val="center"/>
              <w:rPr>
                <w:rFonts w:ascii="Arial" w:hAnsi="Arial" w:cs="Arial"/>
                <w:color w:val="C0504D"/>
              </w:rPr>
            </w:pPr>
            <w:r w:rsidRPr="00E92652">
              <w:rPr>
                <w:rFonts w:ascii="Arial" w:hAnsi="Arial" w:cs="Arial"/>
                <w:color w:val="C0504D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E92652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912CBD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>
              <w:rPr>
                <w:rFonts w:ascii="Arial" w:hAnsi="Arial"/>
                <w:sz w:val="24"/>
                <w:szCs w:val="24"/>
              </w:rPr>
              <w:t>August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92F2E" w:rsidRDefault="00EA003B" w:rsidP="002479B8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Arial" w:hAnsi="Arial" w:cs="Arial"/>
                <w:b w:val="0"/>
                <w:smallCaps/>
                <w:color w:val="auto"/>
                <w:spacing w:val="40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Pr="00C53E79" w:rsidRDefault="00E92652" w:rsidP="00E92652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Pr="00C53E79" w:rsidRDefault="00E92652" w:rsidP="00E92652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75669D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E92652" w:rsidRPr="00C53E79" w:rsidRDefault="00E92652" w:rsidP="0075669D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11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7566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</w:tr>
      <w:tr w:rsidR="00EA003B" w:rsidRPr="00BD18BA" w:rsidTr="0092165B">
        <w:trPr>
          <w:trHeight w:hRule="exact" w:val="32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92652" w:rsidRDefault="00E92652" w:rsidP="00E9265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vAlign w:val="bottom"/>
          </w:tcPr>
          <w:p w:rsidR="00E92652" w:rsidRPr="00C53E79" w:rsidRDefault="00E92652" w:rsidP="00E92652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E92652" w:rsidP="00E92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 w:rsidTr="002479B8">
        <w:trPr>
          <w:trHeight w:hRule="exact" w:val="10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1" w:type="dxa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 w:rsidTr="002479B8">
        <w:trPr>
          <w:trHeight w:hRule="exact" w:val="100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Default="00EA003B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</w:tcPr>
          <w:p w:rsidR="00EA003B" w:rsidRPr="00BD18BA" w:rsidRDefault="00EA003B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C53E79" w:rsidP="008D68D6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26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C53E79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C53E79" w:rsidRDefault="00C53E79" w:rsidP="00C53E79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vAlign w:val="bottom"/>
          </w:tcPr>
          <w:p w:rsidR="00C53E79" w:rsidRPr="00C53E79" w:rsidRDefault="00C53E79" w:rsidP="00C53E79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C53E79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C53E79" w:rsidRPr="00C53E79" w:rsidRDefault="00C53E79" w:rsidP="00C53E79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53E79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bookmarkStart w:id="0" w:name="_GoBack"/>
        <w:bookmarkEnd w:id="0"/>
      </w:tr>
      <w:tr w:rsidR="00C53E79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53E79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C53E79" w:rsidRPr="00C53E79" w:rsidRDefault="00C53E79" w:rsidP="00C53E79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19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53E79" w:rsidRDefault="00C53E79" w:rsidP="00C53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A003B" w:rsidRPr="00BD18BA" w:rsidTr="002479B8">
        <w:trPr>
          <w:trHeight w:hRule="exact" w:val="347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2479B8" w:rsidRDefault="00EA003B" w:rsidP="002479B8">
            <w:pPr>
              <w:pStyle w:val="Dates"/>
              <w:jc w:val="left"/>
              <w:rPr>
                <w:rFonts w:ascii="Verdana" w:hAnsi="Verdan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</w:tbl>
    <w:p w:rsidR="0070505B" w:rsidRPr="00BD18BA" w:rsidRDefault="007C472E" w:rsidP="0070505B">
      <w:pPr>
        <w:pStyle w:val="Notes"/>
        <w:spacing w:line="360" w:lineRule="exac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-250825</wp:posOffset>
                </wp:positionV>
                <wp:extent cx="1737995" cy="755015"/>
                <wp:effectExtent l="0" t="635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652" w:rsidRPr="00871B9A" w:rsidRDefault="00E92652" w:rsidP="0070505B">
                            <w:p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1.15pt;margin-top:-19.75pt;width:136.85pt;height:5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" stroked="f">
                <v:textbox>
                  <w:txbxContent>
                    <w:p w:rsidR="00E92652" w:rsidRPr="00871B9A" w:rsidRDefault="00E92652" w:rsidP="0070505B">
                      <w:pPr>
                        <w:spacing w:line="240" w:lineRule="atLeast"/>
                        <w:rPr>
                          <w:rFonts w:ascii="Arial" w:hAnsi="Arial" w:cs="Arial"/>
                          <w:b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96"/>
                          <w:szCs w:val="96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504190</wp:posOffset>
                </wp:positionV>
                <wp:extent cx="2113280" cy="7652385"/>
                <wp:effectExtent l="0" t="3175" r="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765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652" w:rsidRDefault="00E92652" w:rsidP="00D12386">
                            <w:pPr>
                              <w:spacing w:line="400" w:lineRule="exact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024E8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Feb 17: </w:t>
                            </w:r>
                            <w:hyperlink r:id="rId7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Apr 18: </w:t>
                            </w:r>
                            <w:hyperlink r:id="rId8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Apr 20: </w:t>
                            </w:r>
                            <w:hyperlink r:id="rId9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May 26: </w:t>
                            </w:r>
                            <w:hyperlink r:id="rId10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Jun 19: </w:t>
                            </w:r>
                            <w:hyperlink r:id="rId11" w:history="1">
                              <w:r w:rsidRPr="00183C40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Juneteenth</w:t>
                              </w:r>
                            </w:hyperlink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Jul 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4: </w:t>
                            </w:r>
                            <w:hyperlink r:id="rId12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Independence Day</w:t>
                              </w:r>
                            </w:hyperlink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Sep 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1: </w:t>
                            </w:r>
                            <w:hyperlink r:id="rId13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Oct 13: </w:t>
                            </w:r>
                            <w:hyperlink r:id="rId14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Nov 11: </w:t>
                            </w:r>
                            <w:hyperlink r:id="rId15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:rsidR="00E92652" w:rsidRPr="00961F37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Nov 27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6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Thanksgiving Day</w:t>
                              </w:r>
                            </w:hyperlink>
                          </w:p>
                          <w:p w:rsidR="00E92652" w:rsidRPr="003F6C34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Dec 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25: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7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Christmas Day</w:t>
                              </w:r>
                            </w:hyperlink>
                          </w:p>
                          <w:p w:rsidR="00E92652" w:rsidRPr="003F6C34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Jan 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01: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8" w:history="1">
                              <w:r w:rsidRPr="003F6C34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New Year’s Day</w:t>
                              </w:r>
                            </w:hyperlink>
                          </w:p>
                          <w:p w:rsidR="00E92652" w:rsidRPr="003F6C34" w:rsidRDefault="00E92652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Jan 19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9" w:history="1">
                              <w:r w:rsidRPr="003F6C34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 L King Day</w:t>
                              </w:r>
                            </w:hyperlink>
                          </w:p>
                          <w:p w:rsidR="00E92652" w:rsidRDefault="00E92652" w:rsidP="0070505B">
                            <w:pPr>
                              <w:widowControl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="Calibri" w:hAnsi="Segoe Print" w:cs="Segoe Print"/>
                                <w:sz w:val="22"/>
                                <w:szCs w:val="22"/>
                              </w:rPr>
                            </w:pPr>
                          </w:p>
                          <w:p w:rsidR="00E92652" w:rsidRDefault="00E92652" w:rsidP="0070505B">
                            <w:pPr>
                              <w:widowControl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="Calibri" w:hAnsi="Segoe Print" w:cs="Segoe Print"/>
                                <w:sz w:val="22"/>
                                <w:szCs w:val="22"/>
                              </w:rPr>
                            </w:pPr>
                          </w:p>
                          <w:p w:rsidR="00E92652" w:rsidRPr="005024E8" w:rsidRDefault="00E92652" w:rsidP="0070505B">
                            <w:pPr>
                              <w:spacing w:line="400" w:lineRule="exact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.85pt;margin-top:39.7pt;width:166.4pt;height:60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N8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" stroked="f">
                <v:textbox>
                  <w:txbxContent>
                    <w:p w:rsidR="00E92652" w:rsidRDefault="00E92652" w:rsidP="00D12386">
                      <w:pPr>
                        <w:spacing w:line="400" w:lineRule="exact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024E8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Notes:</w:t>
                      </w:r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Feb 17: </w:t>
                      </w:r>
                      <w:hyperlink r:id="rId20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Presidents' Day</w:t>
                        </w:r>
                      </w:hyperlink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Apr 18: </w:t>
                      </w:r>
                      <w:hyperlink r:id="rId21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Good Friday</w:t>
                        </w:r>
                      </w:hyperlink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Apr 20: </w:t>
                      </w:r>
                      <w:hyperlink r:id="rId22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Easter Sunday</w:t>
                        </w:r>
                      </w:hyperlink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May 26: </w:t>
                      </w:r>
                      <w:hyperlink r:id="rId23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Memorial Day</w:t>
                        </w:r>
                      </w:hyperlink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Jun 19: </w:t>
                      </w:r>
                      <w:hyperlink r:id="rId24" w:history="1">
                        <w:r w:rsidRPr="00183C40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Juneteenth</w:t>
                        </w:r>
                      </w:hyperlink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Jul 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4: </w:t>
                      </w:r>
                      <w:hyperlink r:id="rId25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Independence Day</w:t>
                        </w:r>
                      </w:hyperlink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Sep 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1: </w:t>
                      </w:r>
                      <w:hyperlink r:id="rId26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Labor Day</w:t>
                        </w:r>
                      </w:hyperlink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Oct 13: </w:t>
                      </w:r>
                      <w:hyperlink r:id="rId27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Columbus Day</w:t>
                        </w:r>
                      </w:hyperlink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Nov 11: </w:t>
                      </w:r>
                      <w:hyperlink r:id="rId28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Veterans Day</w:t>
                        </w:r>
                      </w:hyperlink>
                    </w:p>
                    <w:p w:rsidR="00E92652" w:rsidRPr="00961F37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Nov 27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29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Thanksgiving Day</w:t>
                        </w:r>
                      </w:hyperlink>
                    </w:p>
                    <w:p w:rsidR="00E92652" w:rsidRPr="003F6C34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Dec 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25: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30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Christmas Day</w:t>
                        </w:r>
                      </w:hyperlink>
                    </w:p>
                    <w:p w:rsidR="00E92652" w:rsidRPr="003F6C34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Jan 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01: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31" w:history="1">
                        <w:r w:rsidRPr="003F6C34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New Year’s Day</w:t>
                        </w:r>
                      </w:hyperlink>
                    </w:p>
                    <w:p w:rsidR="00E92652" w:rsidRPr="003F6C34" w:rsidRDefault="00E92652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Jan 19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32" w:history="1">
                        <w:r w:rsidRPr="003F6C34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M L King Day</w:t>
                        </w:r>
                      </w:hyperlink>
                    </w:p>
                    <w:p w:rsidR="00E92652" w:rsidRDefault="00E92652" w:rsidP="0070505B">
                      <w:pPr>
                        <w:widowControl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rPr>
                          <w:rFonts w:ascii="Segoe Print" w:eastAsia="Calibri" w:hAnsi="Segoe Print" w:cs="Segoe Print"/>
                          <w:sz w:val="22"/>
                          <w:szCs w:val="22"/>
                        </w:rPr>
                      </w:pPr>
                    </w:p>
                    <w:p w:rsidR="00E92652" w:rsidRDefault="00E92652" w:rsidP="0070505B">
                      <w:pPr>
                        <w:widowControl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rPr>
                          <w:rFonts w:ascii="Segoe Print" w:eastAsia="Calibri" w:hAnsi="Segoe Print" w:cs="Segoe Print"/>
                          <w:sz w:val="22"/>
                          <w:szCs w:val="22"/>
                        </w:rPr>
                      </w:pPr>
                    </w:p>
                    <w:p w:rsidR="00E92652" w:rsidRPr="005024E8" w:rsidRDefault="00E92652" w:rsidP="0070505B">
                      <w:pPr>
                        <w:spacing w:line="400" w:lineRule="exact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13144500</wp:posOffset>
                </wp:positionV>
                <wp:extent cx="1920240" cy="330200"/>
                <wp:effectExtent l="5080" t="13335" r="825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652" w:rsidRPr="008D5985" w:rsidRDefault="00E92652" w:rsidP="0070505B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D598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www.calendarlabs.com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5.8pt;margin-top:1035pt;width:151.2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" strokecolor="white">
                <v:textbox>
                  <w:txbxContent>
                    <w:p w:rsidR="00E92652" w:rsidRPr="008D5985" w:rsidRDefault="00E92652" w:rsidP="0070505B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8D598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www.calendarlabs.com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505B" w:rsidRPr="00BD18BA" w:rsidSect="00465A95">
      <w:footerReference w:type="default" r:id="rId33"/>
      <w:pgSz w:w="11907" w:h="16839" w:code="9"/>
      <w:pgMar w:top="1296" w:right="1080" w:bottom="1296" w:left="1080" w:header="720" w:footer="720" w:gutter="0"/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26" w:rsidRPr="00D13824" w:rsidRDefault="00367C26" w:rsidP="0070505B">
      <w:pPr>
        <w:pStyle w:val="Dates"/>
        <w:rPr>
          <w:rFonts w:cs="Times New Roman"/>
        </w:rPr>
      </w:pPr>
      <w:r>
        <w:separator/>
      </w:r>
    </w:p>
  </w:endnote>
  <w:endnote w:type="continuationSeparator" w:id="0">
    <w:p w:rsidR="00367C26" w:rsidRPr="00D13824" w:rsidRDefault="00367C26" w:rsidP="0070505B">
      <w:pPr>
        <w:pStyle w:val="Dates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52" w:rsidRPr="0075669D" w:rsidRDefault="00367C26" w:rsidP="00C36FA6">
    <w:pPr>
      <w:pStyle w:val="Footer"/>
      <w:jc w:val="right"/>
      <w:rPr>
        <w:rFonts w:ascii="Century Gothic" w:hAnsi="Century Gothic"/>
        <w:color w:val="000000"/>
        <w:sz w:val="20"/>
        <w:szCs w:val="20"/>
      </w:rPr>
    </w:pPr>
    <w:hyperlink r:id="rId1" w:history="1">
      <w:r w:rsidR="00E92652" w:rsidRPr="0075669D">
        <w:rPr>
          <w:rStyle w:val="Hyperlink"/>
          <w:rFonts w:ascii="Century Gothic" w:hAnsi="Century Gothic"/>
          <w:color w:val="000000"/>
          <w:sz w:val="20"/>
          <w:szCs w:val="20"/>
          <w:u w:val="none"/>
        </w:rPr>
        <w:t>Accounting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26" w:rsidRPr="00D13824" w:rsidRDefault="00367C26" w:rsidP="0070505B">
      <w:pPr>
        <w:pStyle w:val="Dates"/>
        <w:rPr>
          <w:rFonts w:cs="Times New Roman"/>
        </w:rPr>
      </w:pPr>
      <w:r>
        <w:separator/>
      </w:r>
    </w:p>
  </w:footnote>
  <w:footnote w:type="continuationSeparator" w:id="0">
    <w:p w:rsidR="00367C26" w:rsidRPr="00D13824" w:rsidRDefault="00367C26" w:rsidP="0070505B">
      <w:pPr>
        <w:pStyle w:val="Dates"/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33"/>
    <w:rsid w:val="0003291C"/>
    <w:rsid w:val="00034248"/>
    <w:rsid w:val="0004123B"/>
    <w:rsid w:val="00045CF4"/>
    <w:rsid w:val="000547AD"/>
    <w:rsid w:val="000613C0"/>
    <w:rsid w:val="000B68E9"/>
    <w:rsid w:val="000C1FD3"/>
    <w:rsid w:val="000F3434"/>
    <w:rsid w:val="001446E3"/>
    <w:rsid w:val="001512A9"/>
    <w:rsid w:val="001747C0"/>
    <w:rsid w:val="00183C40"/>
    <w:rsid w:val="001910B5"/>
    <w:rsid w:val="001952B0"/>
    <w:rsid w:val="001D34A6"/>
    <w:rsid w:val="001D3733"/>
    <w:rsid w:val="001E7D68"/>
    <w:rsid w:val="001F4A6C"/>
    <w:rsid w:val="00217ABE"/>
    <w:rsid w:val="002420F4"/>
    <w:rsid w:val="002479B8"/>
    <w:rsid w:val="0028004F"/>
    <w:rsid w:val="002D0AA7"/>
    <w:rsid w:val="002F5651"/>
    <w:rsid w:val="0030673C"/>
    <w:rsid w:val="00362F35"/>
    <w:rsid w:val="00367C26"/>
    <w:rsid w:val="00374AF5"/>
    <w:rsid w:val="003F3CB7"/>
    <w:rsid w:val="003F6C34"/>
    <w:rsid w:val="0041408C"/>
    <w:rsid w:val="00414C6A"/>
    <w:rsid w:val="004434AB"/>
    <w:rsid w:val="00443E32"/>
    <w:rsid w:val="004574DC"/>
    <w:rsid w:val="00465A95"/>
    <w:rsid w:val="004C6E4A"/>
    <w:rsid w:val="004F7A9F"/>
    <w:rsid w:val="00503C68"/>
    <w:rsid w:val="00512738"/>
    <w:rsid w:val="005546EF"/>
    <w:rsid w:val="00572BE8"/>
    <w:rsid w:val="00586943"/>
    <w:rsid w:val="005E70C5"/>
    <w:rsid w:val="00636E2B"/>
    <w:rsid w:val="0069246A"/>
    <w:rsid w:val="006B5401"/>
    <w:rsid w:val="006F5452"/>
    <w:rsid w:val="0070505B"/>
    <w:rsid w:val="00740573"/>
    <w:rsid w:val="0075669D"/>
    <w:rsid w:val="0077436E"/>
    <w:rsid w:val="00780989"/>
    <w:rsid w:val="0079188E"/>
    <w:rsid w:val="00793292"/>
    <w:rsid w:val="007C472E"/>
    <w:rsid w:val="00807AB6"/>
    <w:rsid w:val="00857E5E"/>
    <w:rsid w:val="008C2A52"/>
    <w:rsid w:val="008D68D6"/>
    <w:rsid w:val="00901331"/>
    <w:rsid w:val="00912CBD"/>
    <w:rsid w:val="0091356B"/>
    <w:rsid w:val="0092165B"/>
    <w:rsid w:val="00961F37"/>
    <w:rsid w:val="00A61EED"/>
    <w:rsid w:val="00AB1E2C"/>
    <w:rsid w:val="00AD6A7C"/>
    <w:rsid w:val="00B06CDC"/>
    <w:rsid w:val="00B110E1"/>
    <w:rsid w:val="00B13475"/>
    <w:rsid w:val="00BE5564"/>
    <w:rsid w:val="00BF7E18"/>
    <w:rsid w:val="00C36FA6"/>
    <w:rsid w:val="00C53E79"/>
    <w:rsid w:val="00C60009"/>
    <w:rsid w:val="00C7659B"/>
    <w:rsid w:val="00CC3306"/>
    <w:rsid w:val="00CC3F36"/>
    <w:rsid w:val="00D00E23"/>
    <w:rsid w:val="00D12386"/>
    <w:rsid w:val="00D21775"/>
    <w:rsid w:val="00D65938"/>
    <w:rsid w:val="00D717FA"/>
    <w:rsid w:val="00D86BC0"/>
    <w:rsid w:val="00DA273D"/>
    <w:rsid w:val="00DB45BD"/>
    <w:rsid w:val="00DC3D59"/>
    <w:rsid w:val="00DD31DC"/>
    <w:rsid w:val="00DF537C"/>
    <w:rsid w:val="00E30551"/>
    <w:rsid w:val="00E43576"/>
    <w:rsid w:val="00E92652"/>
    <w:rsid w:val="00E92D97"/>
    <w:rsid w:val="00EA003B"/>
    <w:rsid w:val="00F101CD"/>
    <w:rsid w:val="00F34D50"/>
    <w:rsid w:val="00F809B4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24648-D775-4B6E-8625-78A4B499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733"/>
    <w:pPr>
      <w:widowControl w:val="0"/>
    </w:pPr>
    <w:rPr>
      <w:rFonts w:ascii="Trebuchet MS" w:eastAsia="Times New Roman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733"/>
    <w:pPr>
      <w:keepNext/>
      <w:jc w:val="center"/>
      <w:outlineLvl w:val="0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3733"/>
    <w:rPr>
      <w:rFonts w:ascii="Trebuchet MS" w:eastAsia="Times New Roman" w:hAnsi="Trebuchet MS" w:cs="Times New Roman"/>
      <w:b/>
      <w:bCs/>
      <w:color w:val="FFFFFF"/>
      <w:sz w:val="24"/>
      <w:szCs w:val="24"/>
    </w:rPr>
  </w:style>
  <w:style w:type="paragraph" w:customStyle="1" w:styleId="Dates">
    <w:name w:val="Dates"/>
    <w:rsid w:val="001D3733"/>
    <w:pPr>
      <w:jc w:val="center"/>
    </w:pPr>
    <w:rPr>
      <w:rFonts w:ascii="Trebuchet MS" w:eastAsia="Times New Roman" w:hAnsi="Trebuchet MS" w:cs="Arial"/>
      <w:sz w:val="24"/>
      <w:szCs w:val="24"/>
    </w:rPr>
  </w:style>
  <w:style w:type="paragraph" w:customStyle="1" w:styleId="Weekdays">
    <w:name w:val="Weekdays"/>
    <w:rsid w:val="001D3733"/>
    <w:pPr>
      <w:jc w:val="center"/>
    </w:pPr>
    <w:rPr>
      <w:rFonts w:ascii="Trebuchet MS" w:eastAsia="Times New Roman" w:hAnsi="Trebuchet MS" w:cs="Arial"/>
      <w:b/>
      <w:color w:val="003366"/>
      <w:sz w:val="24"/>
      <w:szCs w:val="24"/>
    </w:rPr>
  </w:style>
  <w:style w:type="paragraph" w:customStyle="1" w:styleId="MonthNames">
    <w:name w:val="Month Names"/>
    <w:rsid w:val="001D3733"/>
    <w:pPr>
      <w:keepNext/>
      <w:keepLines/>
      <w:tabs>
        <w:tab w:val="center" w:pos="707"/>
        <w:tab w:val="center" w:pos="812"/>
      </w:tabs>
      <w:jc w:val="center"/>
    </w:pPr>
    <w:rPr>
      <w:rFonts w:ascii="Trebuchet MS" w:eastAsia="Times New Roman" w:hAnsi="Trebuchet MS" w:cs="Arial"/>
      <w:b/>
      <w:bCs/>
      <w:smallCaps/>
      <w:color w:val="FFFFFF"/>
      <w:spacing w:val="40"/>
      <w:sz w:val="32"/>
      <w:szCs w:val="32"/>
    </w:rPr>
  </w:style>
  <w:style w:type="paragraph" w:customStyle="1" w:styleId="Year">
    <w:name w:val="Year"/>
    <w:basedOn w:val="Normal"/>
    <w:rsid w:val="001D3733"/>
    <w:pPr>
      <w:spacing w:line="1440" w:lineRule="exact"/>
    </w:pPr>
    <w:rPr>
      <w:color w:val="003366"/>
      <w:sz w:val="144"/>
      <w:szCs w:val="144"/>
    </w:rPr>
  </w:style>
  <w:style w:type="paragraph" w:customStyle="1" w:styleId="Notes">
    <w:name w:val="Notes"/>
    <w:basedOn w:val="Normal"/>
    <w:rsid w:val="001D3733"/>
    <w:rPr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138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824"/>
    <w:rPr>
      <w:rFonts w:ascii="Trebuchet MS" w:eastAsia="Times New Roman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8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824"/>
    <w:rPr>
      <w:rFonts w:ascii="Trebuchet MS" w:eastAsia="Times New Roman" w:hAnsi="Trebuchet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F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labor-day.php" TargetMode="External"/><Relationship Id="rId18" Type="http://schemas.openxmlformats.org/officeDocument/2006/relationships/hyperlink" Target="http://www.calendarlabs.com/holidays/us/new-years-day.php" TargetMode="External"/><Relationship Id="rId26" Type="http://schemas.openxmlformats.org/officeDocument/2006/relationships/hyperlink" Target="http://www.calendarlabs.com/holidays/us/labor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us/independence-day.php" TargetMode="External"/><Relationship Id="rId17" Type="http://schemas.openxmlformats.org/officeDocument/2006/relationships/hyperlink" Target="http://www.calendarlabs.com/holidays/us/christmas.php" TargetMode="External"/><Relationship Id="rId25" Type="http://schemas.openxmlformats.org/officeDocument/2006/relationships/hyperlink" Target="http://www.calendarlabs.com/holidays/us/independence-day.php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://www.calendarlabs.com/holidays/us/presidents-day.php" TargetMode="External"/><Relationship Id="rId29" Type="http://schemas.openxmlformats.org/officeDocument/2006/relationships/hyperlink" Target="http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juneteenth.php" TargetMode="External"/><Relationship Id="rId24" Type="http://schemas.openxmlformats.org/officeDocument/2006/relationships/hyperlink" Target="https://www.calendarlabs.com/holidays/us/juneteenth.php" TargetMode="External"/><Relationship Id="rId32" Type="http://schemas.openxmlformats.org/officeDocument/2006/relationships/hyperlink" Target="http://www.calendarlabs.com/holidays/us/martin-luther-king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veterans-day.php" TargetMode="External"/><Relationship Id="rId23" Type="http://schemas.openxmlformats.org/officeDocument/2006/relationships/hyperlink" Target="http://www.calendarlabs.com/holidays/us/memorial-day.php" TargetMode="External"/><Relationship Id="rId28" Type="http://schemas.openxmlformats.org/officeDocument/2006/relationships/hyperlink" Target="http://www.calendarlabs.com/holidays/us/veterans-day.php" TargetMode="External"/><Relationship Id="rId10" Type="http://schemas.openxmlformats.org/officeDocument/2006/relationships/hyperlink" Target="http://www.calendarlabs.com/holidays/us/memorial-day.php" TargetMode="External"/><Relationship Id="rId19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://www.calendarlabs.com/holidays/us/new-year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easter.php" TargetMode="External"/><Relationship Id="rId14" Type="http://schemas.openxmlformats.org/officeDocument/2006/relationships/hyperlink" Target="http://www.calendarlabs.com/holidays/us/columbus-day.php" TargetMode="External"/><Relationship Id="rId22" Type="http://schemas.openxmlformats.org/officeDocument/2006/relationships/hyperlink" Target="http://www.calendarlabs.com/holidays/us/easter.php" TargetMode="External"/><Relationship Id="rId27" Type="http://schemas.openxmlformats.org/officeDocument/2006/relationships/hyperlink" Target="http://www.calendarlabs.com/holidays/us/columbus-day.php" TargetMode="External"/><Relationship Id="rId30" Type="http://schemas.openxmlformats.org/officeDocument/2006/relationships/hyperlink" Target="http://www.calendarlabs.com/holidays/us/christmas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alendarlabs.com/holidays/us/good-fr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accounting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D59D-4091-4A10-AFE6-EBEE0F84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Accounting Calendar - CalendarLabs.com</vt:lpstr>
    </vt:vector>
  </TitlesOfParts>
  <Company>CalendarLabs.com</Company>
  <LinksUpToDate>false</LinksUpToDate>
  <CharactersWithSpaces>1466</CharactersWithSpaces>
  <SharedDoc>false</SharedDoc>
  <HLinks>
    <vt:vector size="102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https://www.calendarlabs.com/accounting-calendar</vt:lpwstr>
      </vt:variant>
      <vt:variant>
        <vt:lpwstr/>
      </vt:variant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Accounting Calendar - CalendarLabs.com</dc:title>
  <dc:subject>2025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7</cp:revision>
  <cp:lastPrinted>2021-11-17T04:53:00Z</cp:lastPrinted>
  <dcterms:created xsi:type="dcterms:W3CDTF">2023-04-08T08:16:00Z</dcterms:created>
  <dcterms:modified xsi:type="dcterms:W3CDTF">2023-04-26T07:16:00Z</dcterms:modified>
  <cp:category>calendar;calendarlabs.com</cp:category>
</cp:coreProperties>
</file>