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19"/>
        <w:gridCol w:w="1409"/>
        <w:gridCol w:w="1417"/>
        <w:gridCol w:w="1417"/>
        <w:gridCol w:w="1416"/>
        <w:gridCol w:w="1437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t>January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6B490B" w:rsidRDefault="00002D28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6" w:history="1">
              <w:r w:rsidR="00AB40AA" w:rsidRPr="006B490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6B490B" w:rsidRDefault="00002D28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7" w:history="1">
              <w:r w:rsidR="00AB40AA" w:rsidRPr="006B490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Day after New Year's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9"/>
        <w:gridCol w:w="1418"/>
        <w:gridCol w:w="1407"/>
        <w:gridCol w:w="1413"/>
        <w:gridCol w:w="1429"/>
        <w:gridCol w:w="1414"/>
        <w:gridCol w:w="1436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February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6B490B" w:rsidRDefault="00002D2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8" w:history="1">
              <w:r w:rsidR="00AB40AA" w:rsidRPr="006B490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Waitangi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March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 w:rsidRPr="00EE5ABC"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6B490B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28"/>
        <w:gridCol w:w="1407"/>
        <w:gridCol w:w="1413"/>
        <w:gridCol w:w="1409"/>
        <w:gridCol w:w="1426"/>
        <w:gridCol w:w="1432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April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6B490B" w:rsidRDefault="00002D2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9" w:history="1">
              <w:r w:rsidR="00AB40AA" w:rsidRPr="006B490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Good Friday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6B490B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 w:rsidRPr="00EE5ABC">
              <w:rPr>
                <w:rFonts w:ascii="Century Gothic" w:hAnsi="Century Gothic"/>
                <w:b/>
                <w:color w:val="951A20"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EE5ABC" w:rsidP="00B7534F">
            <w:pPr>
              <w:jc w:val="center"/>
              <w:rPr>
                <w:rFonts w:ascii="Century Gothic" w:hAnsi="Century Gothic"/>
                <w:sz w:val="20"/>
              </w:rPr>
            </w:pPr>
            <w:hyperlink r:id="rId10" w:history="1">
              <w:r w:rsidRPr="006B490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</w:t>
              </w:r>
            </w:hyperlink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6B490B" w:rsidRDefault="00002D2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1" w:history="1">
              <w:r w:rsidR="00AB40AA" w:rsidRPr="006B490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Easter M</w:t>
              </w:r>
              <w:bookmarkStart w:id="0" w:name="_GoBack"/>
              <w:bookmarkEnd w:id="0"/>
              <w:r w:rsidR="00AB40AA" w:rsidRPr="006B490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onday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6B490B" w:rsidRDefault="00AB40AA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6B490B" w:rsidRDefault="00002D2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2" w:history="1">
              <w:r w:rsidR="00AB40AA" w:rsidRPr="006B490B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ANZAC 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May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1"/>
        <w:gridCol w:w="1428"/>
        <w:gridCol w:w="1409"/>
        <w:gridCol w:w="1414"/>
        <w:gridCol w:w="1411"/>
        <w:gridCol w:w="1416"/>
        <w:gridCol w:w="1437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June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C072C1" w:rsidRDefault="00002D28" w:rsidP="007C5019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3" w:history="1">
              <w:r w:rsidR="00AB40AA" w:rsidRPr="00C072C1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King's Birthday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July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August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September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3"/>
        <w:gridCol w:w="1423"/>
        <w:gridCol w:w="1410"/>
        <w:gridCol w:w="1415"/>
        <w:gridCol w:w="1411"/>
        <w:gridCol w:w="1416"/>
        <w:gridCol w:w="1438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October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6F5F49" w:rsidRDefault="00002D2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4" w:history="1">
              <w:proofErr w:type="spellStart"/>
              <w:r w:rsidR="00AB40AA" w:rsidRPr="006F5F4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Labour</w:t>
              </w:r>
              <w:proofErr w:type="spellEnd"/>
              <w:r w:rsidR="00AB40AA" w:rsidRPr="006F5F49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 xml:space="preserve"> Day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22"/>
        <w:gridCol w:w="1420"/>
        <w:gridCol w:w="1410"/>
        <w:gridCol w:w="1416"/>
        <w:gridCol w:w="1412"/>
        <w:gridCol w:w="1417"/>
        <w:gridCol w:w="1439"/>
      </w:tblGrid>
      <w:tr w:rsidR="004446DF" w:rsidTr="00E235C4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November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E235C4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26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27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28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</w:tr>
      <w:tr w:rsidR="004446DF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9A0A1E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9A0A1E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6</w:t>
            </w:r>
          </w:p>
        </w:tc>
      </w:tr>
      <w:tr w:rsidR="00AB40AA" w:rsidTr="009A0A1E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9A0A1E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6C1215">
        <w:trPr>
          <w:trHeight w:hRule="exact" w:val="576"/>
        </w:trPr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6C1215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8"/>
        <w:gridCol w:w="1416"/>
        <w:gridCol w:w="1405"/>
        <w:gridCol w:w="1414"/>
        <w:gridCol w:w="1432"/>
        <w:gridCol w:w="1421"/>
        <w:gridCol w:w="1430"/>
      </w:tblGrid>
      <w:tr w:rsidR="004446DF" w:rsidTr="00463F67">
        <w:trPr>
          <w:trHeight w:hRule="exact" w:val="720"/>
        </w:trPr>
        <w:tc>
          <w:tcPr>
            <w:tcW w:w="7231" w:type="dxa"/>
            <w:gridSpan w:val="5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6F2EEB" w:rsidRDefault="00430206" w:rsidP="00642847">
            <w:pPr>
              <w:rPr>
                <w:rFonts w:ascii="Edwardian Script ITC" w:hAnsi="Edwardian Script ITC"/>
                <w:sz w:val="56"/>
                <w:szCs w:val="56"/>
              </w:rPr>
            </w:pPr>
            <w:r>
              <w:rPr>
                <w:rFonts w:ascii="Edwardian Script ITC" w:hAnsi="Edwardian Script ITC"/>
                <w:b/>
                <w:sz w:val="56"/>
                <w:szCs w:val="56"/>
              </w:rPr>
              <w:lastRenderedPageBreak/>
              <w:t>December</w:t>
            </w:r>
          </w:p>
        </w:tc>
        <w:tc>
          <w:tcPr>
            <w:tcW w:w="2921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</w:tcPr>
          <w:p w:rsidR="004446DF" w:rsidRPr="00D17B43" w:rsidRDefault="00430206" w:rsidP="004446DF">
            <w:pPr>
              <w:jc w:val="right"/>
              <w:rPr>
                <w:sz w:val="56"/>
              </w:rPr>
            </w:pPr>
            <w:r>
              <w:rPr>
                <w:rFonts w:ascii="Century Gothic" w:hAnsi="Century Gothic"/>
                <w:sz w:val="52"/>
              </w:rPr>
              <w:t>2025</w:t>
            </w:r>
          </w:p>
        </w:tc>
      </w:tr>
      <w:tr w:rsidR="00873ECD" w:rsidTr="00463F67">
        <w:trPr>
          <w:trHeight w:hRule="exact" w:val="576"/>
        </w:trPr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SUN</w:t>
            </w:r>
          </w:p>
        </w:tc>
        <w:tc>
          <w:tcPr>
            <w:tcW w:w="1447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MON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TUE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WED</w:t>
            </w:r>
          </w:p>
        </w:tc>
        <w:tc>
          <w:tcPr>
            <w:tcW w:w="1446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THU</w:t>
            </w:r>
          </w:p>
        </w:tc>
        <w:tc>
          <w:tcPr>
            <w:tcW w:w="1450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FRI</w:t>
            </w:r>
          </w:p>
        </w:tc>
        <w:tc>
          <w:tcPr>
            <w:tcW w:w="1471" w:type="dxa"/>
            <w:tcBorders>
              <w:bottom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873ECD" w:rsidRPr="00873ECD" w:rsidRDefault="00873ECD" w:rsidP="00B7534F">
            <w:pPr>
              <w:jc w:val="center"/>
              <w:rPr>
                <w:rFonts w:ascii="Century Gothic" w:hAnsi="Century Gothic"/>
                <w:b/>
                <w:sz w:val="24"/>
                <w:szCs w:val="28"/>
              </w:rPr>
            </w:pPr>
            <w:r w:rsidRPr="00873ECD">
              <w:rPr>
                <w:rFonts w:ascii="Century Gothic" w:hAnsi="Century Gothic"/>
                <w:b/>
                <w:sz w:val="24"/>
                <w:szCs w:val="28"/>
              </w:rPr>
              <w:t>SAT</w:t>
            </w:r>
          </w:p>
        </w:tc>
      </w:tr>
      <w:tr w:rsidR="004446DF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  <w:color w:val="666666"/>
              </w:rPr>
              <w:t>30</w:t>
            </w:r>
          </w:p>
        </w:tc>
        <w:tc>
          <w:tcPr>
            <w:tcW w:w="1447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</w:t>
            </w:r>
          </w:p>
        </w:tc>
        <w:tc>
          <w:tcPr>
            <w:tcW w:w="1446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4</w:t>
            </w:r>
          </w:p>
        </w:tc>
        <w:tc>
          <w:tcPr>
            <w:tcW w:w="1450" w:type="dxa"/>
            <w:tcBorders>
              <w:bottom w:val="nil"/>
            </w:tcBorders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5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4446DF" w:rsidRPr="00C84F94" w:rsidRDefault="00195A91" w:rsidP="000D25E3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6</w:t>
            </w:r>
          </w:p>
        </w:tc>
      </w:tr>
      <w:tr w:rsidR="004446DF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4446DF" w:rsidRPr="00440A3A" w:rsidRDefault="004446DF" w:rsidP="007C5019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7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8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 w:rsidRPr="00195A91">
              <w:rPr>
                <w:rFonts w:ascii="Century Gothic" w:hAnsi="Century Gothic"/>
                <w:b/>
              </w:rPr>
              <w:t>14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15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16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17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18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19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20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21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22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23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24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25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26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27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C63EED" w:rsidRDefault="00002D2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5" w:history="1">
              <w:r w:rsidR="00AB40AA" w:rsidRPr="00C63EE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Christmas Day</w:t>
              </w:r>
            </w:hyperlink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C63EED" w:rsidRDefault="00002D2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6" w:history="1">
              <w:r w:rsidR="00AB40AA" w:rsidRPr="00C63EE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Boxing Day</w:t>
              </w:r>
            </w:hyperlink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195A91" w:rsidTr="00440A3A">
        <w:trPr>
          <w:trHeight w:hRule="exact" w:val="432"/>
        </w:trPr>
        <w:tc>
          <w:tcPr>
            <w:tcW w:w="1446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28</w:t>
            </w:r>
          </w:p>
        </w:tc>
        <w:tc>
          <w:tcPr>
            <w:tcW w:w="1447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29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195A91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30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951A20"/>
              </w:rPr>
              <w:t>31</w:t>
            </w:r>
          </w:p>
        </w:tc>
        <w:tc>
          <w:tcPr>
            <w:tcW w:w="1446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1</w:t>
            </w:r>
          </w:p>
        </w:tc>
        <w:tc>
          <w:tcPr>
            <w:tcW w:w="1450" w:type="dxa"/>
            <w:tcBorders>
              <w:bottom w:val="nil"/>
            </w:tcBorders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2</w:t>
            </w:r>
          </w:p>
        </w:tc>
        <w:tc>
          <w:tcPr>
            <w:tcW w:w="1471" w:type="dxa"/>
            <w:tcBorders>
              <w:bottom w:val="nil"/>
            </w:tcBorders>
            <w:shd w:val="clear" w:color="auto" w:fill="F2F2F2" w:themeFill="background1" w:themeFillShade="F2"/>
          </w:tcPr>
          <w:p w:rsidR="00195A91" w:rsidRPr="00C84F94" w:rsidRDefault="00334F6D" w:rsidP="00B7534F">
            <w:pPr>
              <w:jc w:val="right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color w:val="666666"/>
              </w:rPr>
              <w:t>3</w:t>
            </w:r>
          </w:p>
        </w:tc>
      </w:tr>
      <w:tr w:rsidR="00AB40AA" w:rsidTr="00440A3A">
        <w:trPr>
          <w:trHeight w:hRule="exact" w:val="1152"/>
        </w:trPr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7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C63EED" w:rsidRDefault="00002D28" w:rsidP="00B7534F">
            <w:pPr>
              <w:jc w:val="center"/>
              <w:rPr>
                <w:rFonts w:ascii="Century Gothic" w:hAnsi="Century Gothic"/>
                <w:color w:val="951A20"/>
                <w:sz w:val="20"/>
              </w:rPr>
            </w:pPr>
            <w:hyperlink r:id="rId17" w:history="1">
              <w:r w:rsidR="00AB40AA" w:rsidRPr="00C63EED">
                <w:rPr>
                  <w:rStyle w:val="Hyperlink"/>
                  <w:rFonts w:ascii="Century Gothic" w:hAnsi="Century Gothic"/>
                  <w:color w:val="951A20"/>
                  <w:sz w:val="20"/>
                  <w:u w:val="none"/>
                </w:rPr>
                <w:t>New Year's Eve</w:t>
              </w:r>
            </w:hyperlink>
          </w:p>
        </w:tc>
        <w:tc>
          <w:tcPr>
            <w:tcW w:w="1446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50" w:type="dxa"/>
            <w:tcBorders>
              <w:top w:val="nil"/>
              <w:bottom w:val="single" w:sz="4" w:space="0" w:color="808080" w:themeColor="background1" w:themeShade="80"/>
            </w:tcBorders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  <w:tc>
          <w:tcPr>
            <w:tcW w:w="1471" w:type="dxa"/>
            <w:tcBorders>
              <w:top w:val="nil"/>
              <w:bottom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:rsidR="00AB40AA" w:rsidRPr="00440A3A" w:rsidRDefault="00AB40AA" w:rsidP="00B7534F">
            <w:pPr>
              <w:jc w:val="center"/>
              <w:rPr>
                <w:rFonts w:ascii="Century Gothic" w:hAnsi="Century Gothic"/>
                <w:sz w:val="20"/>
              </w:rPr>
            </w:pPr>
          </w:p>
        </w:tc>
      </w:tr>
      <w:tr w:rsidR="007C5019" w:rsidTr="005807C2">
        <w:trPr>
          <w:trHeight w:hRule="exact" w:val="720"/>
        </w:trPr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C84F94" w:rsidRDefault="00885437" w:rsidP="00C84F94">
            <w:pPr>
              <w:rPr>
                <w:rFonts w:ascii="Century Gothic" w:hAnsi="Century Gothic"/>
                <w:b/>
              </w:rPr>
            </w:pPr>
            <w:r w:rsidRPr="00C84F94">
              <w:rPr>
                <w:rFonts w:ascii="Century Gothic" w:hAnsi="Century Gothic"/>
                <w:b/>
              </w:rPr>
              <w:t>Notes:</w:t>
            </w:r>
          </w:p>
        </w:tc>
        <w:tc>
          <w:tcPr>
            <w:tcW w:w="1447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bottom w:val="single" w:sz="4" w:space="0" w:color="808080" w:themeColor="background1" w:themeShade="80"/>
              <w:right w:val="nil"/>
            </w:tcBorders>
            <w:vAlign w:val="bottom"/>
          </w:tcPr>
          <w:p w:rsidR="007C5019" w:rsidRPr="000D25E3" w:rsidRDefault="007C5019" w:rsidP="00C84F94">
            <w:pPr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B45752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B45752" w:rsidRPr="000D25E3" w:rsidRDefault="00B45752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885437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885437" w:rsidRPr="000D25E3" w:rsidRDefault="00885437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  <w:tr w:rsidR="00726F33" w:rsidTr="005807C2">
        <w:trPr>
          <w:trHeight w:hRule="exact" w:val="346"/>
        </w:trPr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7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46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50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  <w:tc>
          <w:tcPr>
            <w:tcW w:w="1471" w:type="dxa"/>
            <w:tcBorders>
              <w:left w:val="nil"/>
              <w:right w:val="nil"/>
            </w:tcBorders>
          </w:tcPr>
          <w:p w:rsidR="00726F33" w:rsidRPr="000D25E3" w:rsidRDefault="00726F33" w:rsidP="000D25E3">
            <w:pPr>
              <w:jc w:val="right"/>
              <w:rPr>
                <w:rFonts w:ascii="Century Gothic" w:hAnsi="Century Gothic"/>
              </w:rPr>
            </w:pPr>
          </w:p>
        </w:tc>
      </w:tr>
    </w:tbl>
    <w:p w:rsidR="004446DF" w:rsidRPr="002B6EC6" w:rsidRDefault="004446DF" w:rsidP="002B6EC6">
      <w:pPr>
        <w:rPr>
          <w:sz w:val="6"/>
        </w:rPr>
      </w:pPr>
    </w:p>
    <w:sectPr w:rsidR="004446DF" w:rsidRPr="002B6EC6" w:rsidSect="004446DF">
      <w:footerReference w:type="default" r:id="rId18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D28" w:rsidRDefault="00002D28" w:rsidP="004446DF">
      <w:pPr>
        <w:spacing w:after="0" w:line="240" w:lineRule="auto"/>
      </w:pPr>
      <w:r>
        <w:separator/>
      </w:r>
    </w:p>
  </w:endnote>
  <w:endnote w:type="continuationSeparator" w:id="0">
    <w:p w:rsidR="00002D28" w:rsidRDefault="00002D28" w:rsidP="00444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6DF" w:rsidRPr="004446DF" w:rsidRDefault="00002D28" w:rsidP="004446DF">
    <w:pPr>
      <w:pStyle w:val="Footer"/>
      <w:jc w:val="right"/>
      <w:rPr>
        <w:rFonts w:ascii="Verdana" w:hAnsi="Verdana"/>
        <w:color w:val="404040"/>
        <w:sz w:val="20"/>
        <w:szCs w:val="20"/>
      </w:rPr>
    </w:pPr>
    <w:hyperlink r:id="rId1" w:history="1">
      <w:r w:rsidR="004446DF" w:rsidRPr="004446DF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4446DF" w:rsidRPr="004446DF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D28" w:rsidRDefault="00002D28" w:rsidP="004446DF">
      <w:pPr>
        <w:spacing w:after="0" w:line="240" w:lineRule="auto"/>
      </w:pPr>
      <w:r>
        <w:separator/>
      </w:r>
    </w:p>
  </w:footnote>
  <w:footnote w:type="continuationSeparator" w:id="0">
    <w:p w:rsidR="00002D28" w:rsidRDefault="00002D28" w:rsidP="004446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6DF"/>
    <w:rsid w:val="00002D28"/>
    <w:rsid w:val="000B70A1"/>
    <w:rsid w:val="000D25E3"/>
    <w:rsid w:val="00195A91"/>
    <w:rsid w:val="001F53B6"/>
    <w:rsid w:val="001F5B5A"/>
    <w:rsid w:val="0022096E"/>
    <w:rsid w:val="002B19DF"/>
    <w:rsid w:val="002B6EC6"/>
    <w:rsid w:val="003105CF"/>
    <w:rsid w:val="00334F6D"/>
    <w:rsid w:val="003531A7"/>
    <w:rsid w:val="00427DFA"/>
    <w:rsid w:val="00430206"/>
    <w:rsid w:val="00440A3A"/>
    <w:rsid w:val="004446DF"/>
    <w:rsid w:val="00463F67"/>
    <w:rsid w:val="004E6BE2"/>
    <w:rsid w:val="00500293"/>
    <w:rsid w:val="00553525"/>
    <w:rsid w:val="005807C2"/>
    <w:rsid w:val="00642847"/>
    <w:rsid w:val="006B490B"/>
    <w:rsid w:val="006F2EEB"/>
    <w:rsid w:val="006F5F49"/>
    <w:rsid w:val="00726F33"/>
    <w:rsid w:val="007C5019"/>
    <w:rsid w:val="0080475C"/>
    <w:rsid w:val="0081470B"/>
    <w:rsid w:val="008623B8"/>
    <w:rsid w:val="00873ECD"/>
    <w:rsid w:val="00885437"/>
    <w:rsid w:val="00886C02"/>
    <w:rsid w:val="00981E52"/>
    <w:rsid w:val="0099268E"/>
    <w:rsid w:val="009D5EE8"/>
    <w:rsid w:val="00A73E26"/>
    <w:rsid w:val="00AB40AA"/>
    <w:rsid w:val="00AE09D8"/>
    <w:rsid w:val="00B45752"/>
    <w:rsid w:val="00BE4E29"/>
    <w:rsid w:val="00BF091E"/>
    <w:rsid w:val="00C072C1"/>
    <w:rsid w:val="00C63EED"/>
    <w:rsid w:val="00C84F94"/>
    <w:rsid w:val="00D17B43"/>
    <w:rsid w:val="00DB65BD"/>
    <w:rsid w:val="00DB66A7"/>
    <w:rsid w:val="00DF0D67"/>
    <w:rsid w:val="00DF3AB3"/>
    <w:rsid w:val="00E71016"/>
    <w:rsid w:val="00EE5ABC"/>
    <w:rsid w:val="00F631D9"/>
    <w:rsid w:val="00FC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DA15AA-DB01-47EC-9250-8E7D7405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4446D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446DF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446D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46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46DF"/>
  </w:style>
  <w:style w:type="table" w:styleId="TableGrid">
    <w:name w:val="Table Grid"/>
    <w:basedOn w:val="TableNormal"/>
    <w:uiPriority w:val="39"/>
    <w:rsid w:val="004446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new-zealand/waitangi-day.php" TargetMode="External"/><Relationship Id="rId13" Type="http://schemas.openxmlformats.org/officeDocument/2006/relationships/hyperlink" Target="https://www.calendarlabs.com/holidays/new-zealand/kings-birthday.php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australia/anzac-day.php" TargetMode="External"/><Relationship Id="rId17" Type="http://schemas.openxmlformats.org/officeDocument/2006/relationships/hyperlink" Target="https://www.calendarlabs.com/holidays/us/new-year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anada/boxing-day.php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christian/easter-mon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new-zealand/labor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new-zealand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Country Monthly Calendar - CalendarLabs.com</vt:lpstr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Country Monthly Calendar - CalendarLabs.com</dc:title>
  <dc:subject>2025 Country Monthly Calendar - CalendarLabs.com</dc:subject>
  <dc:creator>CalendarLabs.com</dc:creator>
  <cp:keywords>calendarlabs.com;  calendar;</cp:keywords>
  <dc:description>All Rights Reserved. Copyright © CalendarLabs.com. Do not distribute or sale without written permission.</dc:description>
  <cp:lastModifiedBy>Dell</cp:lastModifiedBy>
  <cp:revision>3</cp:revision>
  <dcterms:created xsi:type="dcterms:W3CDTF">2023-09-08T12:21:00Z</dcterms:created>
  <dcterms:modified xsi:type="dcterms:W3CDTF">2023-09-27T09:57:00Z</dcterms:modified>
  <cp:category>calendarlabs.com;calendar</cp:category>
</cp:coreProperties>
</file>