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Day after New Year's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Waitangi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ANZAC Day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ANZAC Day Holiday - Observed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King's Birthday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10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Matariki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Labour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Boxing Day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Boxing Day Holiday - Observed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