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Makha Bucha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End of Ramadan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Chakri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13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Songkran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Songkran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15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Songkran Festival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Coronation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Royal Ploughing Ceremony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Visakha Bucha Day - Observed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Queen's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King's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29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Asarnha Bucha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Jul 30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Buddhist Lent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Her Majesty the Queen Mother's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13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King Bhumibol Adulyadej The Great Memorial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23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Chulalongkorn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King's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07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King's Birthday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10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Constitution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Eve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