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 (WA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 (Most Region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