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14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Makar Sankranti / Pongal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Republic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06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Maha Shivaratri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10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Eid-ul-Fitar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22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Holi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08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Ugadi / Gudi Padwa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Ram Navami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Labour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Bakri Id / Eid ul-Adha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20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Budhha Purnima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15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Muharram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Jul 05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Rath Yatra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15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Independence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Raksha Bandhan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25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Janmashtami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04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Vinayaka Chaturthi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11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Onam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02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Mathatma Gandhi Jayanti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10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Dussehra / Dasara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29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Diwali / Deepavali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14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Guru Nanak's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