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EDSA Revolution Anniversary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Ul Fitr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Maundy Thursday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Black Saturday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Day of Valor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Eid ul-Adha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Ninoy Aquino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National Heroes'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Saints'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Bonifacio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Immaculate Conception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Rizal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