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Lunar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Second day of Lunar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Third day of Lunar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Saturday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Buddha's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Tuen Ng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Spl Admin. Region Establishment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Mid-Autumn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Chung Yeung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