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Nuzul Al-Quran Holiday (Many Regions)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 Day 3 (Many Regions)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Waisak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Raja Perlis'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Penang Governor's Birthday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